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5A93" w14:textId="26FDB6DB" w:rsidR="00D148DB" w:rsidRPr="00D148DB" w:rsidRDefault="00D148DB" w:rsidP="00D148DB">
      <w:pPr>
        <w:jc w:val="center"/>
        <w:rPr>
          <w:b/>
        </w:rPr>
      </w:pPr>
      <w:bookmarkStart w:id="0" w:name="_GoBack"/>
      <w:bookmarkEnd w:id="0"/>
      <w:r w:rsidRPr="00D148DB">
        <w:rPr>
          <w:b/>
        </w:rPr>
        <w:t>KINGS PARK PRIMARY</w:t>
      </w:r>
    </w:p>
    <w:p w14:paraId="2AAD596B" w14:textId="14957014" w:rsidR="00F25BCE" w:rsidRPr="00D148DB" w:rsidRDefault="00D148DB" w:rsidP="00D148DB">
      <w:pPr>
        <w:jc w:val="center"/>
        <w:rPr>
          <w:b/>
        </w:rPr>
      </w:pPr>
      <w:r w:rsidRPr="00D148DB">
        <w:rPr>
          <w:b/>
        </w:rPr>
        <w:t>PARENT TEACHER ASSOCIATION MEETING MINUTES</w:t>
      </w:r>
    </w:p>
    <w:p w14:paraId="2C3C7644" w14:textId="48466DE2" w:rsidR="00D148DB" w:rsidRPr="00D148DB" w:rsidRDefault="00D148DB" w:rsidP="00D148DB">
      <w:pPr>
        <w:jc w:val="center"/>
        <w:rPr>
          <w:b/>
        </w:rPr>
      </w:pPr>
      <w:r w:rsidRPr="00D148DB">
        <w:rPr>
          <w:b/>
        </w:rPr>
        <w:t xml:space="preserve">DATE </w:t>
      </w:r>
      <w:r w:rsidR="00A339A7">
        <w:rPr>
          <w:b/>
        </w:rPr>
        <w:t>29</w:t>
      </w:r>
      <w:r w:rsidR="00A339A7" w:rsidRPr="00A339A7">
        <w:rPr>
          <w:b/>
          <w:vertAlign w:val="superscript"/>
        </w:rPr>
        <w:t>th</w:t>
      </w:r>
      <w:r w:rsidR="00A339A7">
        <w:rPr>
          <w:b/>
        </w:rPr>
        <w:t xml:space="preserve"> </w:t>
      </w:r>
      <w:r w:rsidR="009E10EC">
        <w:rPr>
          <w:b/>
        </w:rPr>
        <w:t>SEPTEMBER</w:t>
      </w:r>
      <w:r w:rsidRPr="00D148DB">
        <w:rPr>
          <w:b/>
        </w:rPr>
        <w:t xml:space="preserve"> 2020</w:t>
      </w:r>
    </w:p>
    <w:p w14:paraId="0EE4C8D4" w14:textId="501492CB" w:rsidR="00D148DB" w:rsidRPr="00D148DB" w:rsidRDefault="00D148DB" w:rsidP="00D148DB">
      <w:pPr>
        <w:jc w:val="center"/>
        <w:rPr>
          <w:b/>
        </w:rPr>
      </w:pPr>
      <w:r w:rsidRPr="00D148DB">
        <w:rPr>
          <w:b/>
        </w:rPr>
        <w:t>8PM</w:t>
      </w:r>
    </w:p>
    <w:p w14:paraId="405043F9" w14:textId="624C7335" w:rsidR="00D148DB" w:rsidRDefault="00D148DB"/>
    <w:p w14:paraId="29ECAA99" w14:textId="435306EF" w:rsidR="00D148DB" w:rsidRPr="00D148DB" w:rsidRDefault="00D148DB" w:rsidP="00D148DB">
      <w:pPr>
        <w:pStyle w:val="ListParagraph"/>
        <w:numPr>
          <w:ilvl w:val="0"/>
          <w:numId w:val="1"/>
        </w:numPr>
        <w:rPr>
          <w:b/>
        </w:rPr>
      </w:pPr>
      <w:r w:rsidRPr="00D148DB">
        <w:rPr>
          <w:b/>
        </w:rPr>
        <w:t>ATTENDEES:</w:t>
      </w:r>
    </w:p>
    <w:tbl>
      <w:tblPr>
        <w:tblStyle w:val="TableGrid"/>
        <w:tblW w:w="0" w:type="auto"/>
        <w:tblLook w:val="04A0" w:firstRow="1" w:lastRow="0" w:firstColumn="1" w:lastColumn="0" w:noHBand="0" w:noVBand="1"/>
      </w:tblPr>
      <w:tblGrid>
        <w:gridCol w:w="2252"/>
        <w:gridCol w:w="2252"/>
        <w:gridCol w:w="2253"/>
        <w:gridCol w:w="2253"/>
      </w:tblGrid>
      <w:tr w:rsidR="00D148DB" w14:paraId="65F7F00A" w14:textId="77777777" w:rsidTr="00D148DB">
        <w:tc>
          <w:tcPr>
            <w:tcW w:w="2252" w:type="dxa"/>
          </w:tcPr>
          <w:p w14:paraId="23AF850F" w14:textId="1886283B" w:rsidR="00D148DB" w:rsidRDefault="00D148DB" w:rsidP="00D148DB">
            <w:r>
              <w:t xml:space="preserve">Diana </w:t>
            </w:r>
            <w:proofErr w:type="spellStart"/>
            <w:r>
              <w:t>Challands</w:t>
            </w:r>
            <w:proofErr w:type="spellEnd"/>
          </w:p>
        </w:tc>
        <w:tc>
          <w:tcPr>
            <w:tcW w:w="2252" w:type="dxa"/>
          </w:tcPr>
          <w:p w14:paraId="1F9064BF" w14:textId="7D580C2C" w:rsidR="00D148DB" w:rsidRDefault="00D148DB" w:rsidP="00D148DB">
            <w:r>
              <w:t>C</w:t>
            </w:r>
            <w:r w:rsidR="009A2830">
              <w:t>hair</w:t>
            </w:r>
          </w:p>
        </w:tc>
        <w:tc>
          <w:tcPr>
            <w:tcW w:w="2253" w:type="dxa"/>
          </w:tcPr>
          <w:p w14:paraId="0175B421" w14:textId="77777777" w:rsidR="00D148DB" w:rsidRDefault="00D148DB" w:rsidP="00D148DB"/>
        </w:tc>
        <w:tc>
          <w:tcPr>
            <w:tcW w:w="2253" w:type="dxa"/>
          </w:tcPr>
          <w:p w14:paraId="1B8C0712" w14:textId="77777777" w:rsidR="00D148DB" w:rsidRDefault="00D148DB" w:rsidP="00D148DB"/>
        </w:tc>
      </w:tr>
      <w:tr w:rsidR="00D148DB" w14:paraId="3B82EB2B" w14:textId="77777777" w:rsidTr="00D148DB">
        <w:tc>
          <w:tcPr>
            <w:tcW w:w="2252" w:type="dxa"/>
          </w:tcPr>
          <w:p w14:paraId="73C0A54E" w14:textId="16E1156C" w:rsidR="00D148DB" w:rsidRDefault="008C316A" w:rsidP="00D148DB">
            <w:r>
              <w:t xml:space="preserve">Karen </w:t>
            </w:r>
            <w:proofErr w:type="spellStart"/>
            <w:r>
              <w:t>Chojnowska</w:t>
            </w:r>
            <w:proofErr w:type="spellEnd"/>
          </w:p>
        </w:tc>
        <w:tc>
          <w:tcPr>
            <w:tcW w:w="2252" w:type="dxa"/>
          </w:tcPr>
          <w:p w14:paraId="4092989F" w14:textId="5C176EE4" w:rsidR="00D148DB" w:rsidRDefault="008C316A" w:rsidP="00D148DB">
            <w:r>
              <w:t>Deputy Chair</w:t>
            </w:r>
          </w:p>
        </w:tc>
        <w:tc>
          <w:tcPr>
            <w:tcW w:w="2253" w:type="dxa"/>
          </w:tcPr>
          <w:p w14:paraId="52F5EC32" w14:textId="77777777" w:rsidR="00D148DB" w:rsidRDefault="00D148DB" w:rsidP="00D148DB"/>
        </w:tc>
        <w:tc>
          <w:tcPr>
            <w:tcW w:w="2253" w:type="dxa"/>
          </w:tcPr>
          <w:p w14:paraId="3F730B3D" w14:textId="77777777" w:rsidR="00D148DB" w:rsidRDefault="00D148DB" w:rsidP="00D148DB"/>
        </w:tc>
      </w:tr>
      <w:tr w:rsidR="00D148DB" w14:paraId="4E5A1146" w14:textId="77777777" w:rsidTr="00D148DB">
        <w:tc>
          <w:tcPr>
            <w:tcW w:w="2252" w:type="dxa"/>
          </w:tcPr>
          <w:p w14:paraId="28849974" w14:textId="46DE07F5" w:rsidR="00D148DB" w:rsidRDefault="008C316A" w:rsidP="00D148DB">
            <w:r>
              <w:t xml:space="preserve">Laurent </w:t>
            </w:r>
            <w:proofErr w:type="spellStart"/>
            <w:r>
              <w:t>Yahi</w:t>
            </w:r>
            <w:proofErr w:type="spellEnd"/>
          </w:p>
        </w:tc>
        <w:tc>
          <w:tcPr>
            <w:tcW w:w="2252" w:type="dxa"/>
          </w:tcPr>
          <w:p w14:paraId="01FFBFE6" w14:textId="6CB88DEB" w:rsidR="00D148DB" w:rsidRDefault="008C316A" w:rsidP="00D148DB">
            <w:r>
              <w:t>Treasurer</w:t>
            </w:r>
          </w:p>
        </w:tc>
        <w:tc>
          <w:tcPr>
            <w:tcW w:w="2253" w:type="dxa"/>
          </w:tcPr>
          <w:p w14:paraId="4B719C57" w14:textId="77777777" w:rsidR="00D148DB" w:rsidRDefault="00D148DB" w:rsidP="00D148DB"/>
        </w:tc>
        <w:tc>
          <w:tcPr>
            <w:tcW w:w="2253" w:type="dxa"/>
          </w:tcPr>
          <w:p w14:paraId="6087A1E1" w14:textId="77777777" w:rsidR="00D148DB" w:rsidRDefault="00D148DB" w:rsidP="00D148DB"/>
        </w:tc>
      </w:tr>
      <w:tr w:rsidR="00D148DB" w14:paraId="22AFF68B" w14:textId="77777777" w:rsidTr="00D148DB">
        <w:tc>
          <w:tcPr>
            <w:tcW w:w="2252" w:type="dxa"/>
          </w:tcPr>
          <w:p w14:paraId="705590C7" w14:textId="5D71B1B3" w:rsidR="00D148DB" w:rsidRDefault="008C316A" w:rsidP="00D148DB">
            <w:r>
              <w:t>Barbara O’Loughlin</w:t>
            </w:r>
          </w:p>
        </w:tc>
        <w:tc>
          <w:tcPr>
            <w:tcW w:w="2252" w:type="dxa"/>
          </w:tcPr>
          <w:p w14:paraId="1DA02725" w14:textId="0C83147C" w:rsidR="00D148DB" w:rsidRDefault="008C316A" w:rsidP="00D148DB">
            <w:r>
              <w:t>Secretary</w:t>
            </w:r>
          </w:p>
        </w:tc>
        <w:tc>
          <w:tcPr>
            <w:tcW w:w="2253" w:type="dxa"/>
          </w:tcPr>
          <w:p w14:paraId="240A6BDE" w14:textId="77777777" w:rsidR="00D148DB" w:rsidRDefault="00D148DB" w:rsidP="00D148DB"/>
        </w:tc>
        <w:tc>
          <w:tcPr>
            <w:tcW w:w="2253" w:type="dxa"/>
          </w:tcPr>
          <w:p w14:paraId="3ED8EAAE" w14:textId="77777777" w:rsidR="00D148DB" w:rsidRDefault="00D148DB" w:rsidP="00D148DB"/>
        </w:tc>
      </w:tr>
      <w:tr w:rsidR="00D148DB" w14:paraId="2EC10165" w14:textId="77777777" w:rsidTr="00D148DB">
        <w:tc>
          <w:tcPr>
            <w:tcW w:w="2252" w:type="dxa"/>
          </w:tcPr>
          <w:p w14:paraId="2318001D" w14:textId="229DAFA9" w:rsidR="00D148DB" w:rsidRPr="006A4090" w:rsidRDefault="006A4090" w:rsidP="00D148DB">
            <w:pPr>
              <w:rPr>
                <w:i w:val="0"/>
              </w:rPr>
            </w:pPr>
            <w:r>
              <w:rPr>
                <w:i w:val="0"/>
              </w:rPr>
              <w:t>Mrs Finlay</w:t>
            </w:r>
          </w:p>
        </w:tc>
        <w:tc>
          <w:tcPr>
            <w:tcW w:w="2252" w:type="dxa"/>
          </w:tcPr>
          <w:p w14:paraId="6AC91886" w14:textId="3A2A4FE8" w:rsidR="00D148DB" w:rsidRDefault="009A2830" w:rsidP="00D148DB">
            <w:r>
              <w:t>School Representative</w:t>
            </w:r>
          </w:p>
        </w:tc>
        <w:tc>
          <w:tcPr>
            <w:tcW w:w="2253" w:type="dxa"/>
          </w:tcPr>
          <w:p w14:paraId="3FBEAB2A" w14:textId="77777777" w:rsidR="00D148DB" w:rsidRDefault="00D148DB" w:rsidP="00D148DB"/>
        </w:tc>
        <w:tc>
          <w:tcPr>
            <w:tcW w:w="2253" w:type="dxa"/>
          </w:tcPr>
          <w:p w14:paraId="10B9460C" w14:textId="77777777" w:rsidR="00D148DB" w:rsidRDefault="00D148DB" w:rsidP="00D148DB"/>
        </w:tc>
      </w:tr>
      <w:tr w:rsidR="006A4090" w14:paraId="463B0472" w14:textId="77777777" w:rsidTr="00D148DB">
        <w:tc>
          <w:tcPr>
            <w:tcW w:w="2252" w:type="dxa"/>
          </w:tcPr>
          <w:p w14:paraId="7B84D51A" w14:textId="067BFD68" w:rsidR="006A4090" w:rsidRDefault="006A4090" w:rsidP="00D148DB">
            <w:pPr>
              <w:rPr>
                <w:i w:val="0"/>
              </w:rPr>
            </w:pPr>
            <w:r>
              <w:rPr>
                <w:i w:val="0"/>
              </w:rPr>
              <w:t>Louise</w:t>
            </w:r>
            <w:r w:rsidR="009A2830">
              <w:rPr>
                <w:i w:val="0"/>
              </w:rPr>
              <w:t xml:space="preserve"> Duff</w:t>
            </w:r>
          </w:p>
        </w:tc>
        <w:tc>
          <w:tcPr>
            <w:tcW w:w="2252" w:type="dxa"/>
          </w:tcPr>
          <w:p w14:paraId="31F03411" w14:textId="5875D982" w:rsidR="006A4090" w:rsidRDefault="00CF7BDE" w:rsidP="00D148DB">
            <w:r>
              <w:t>T</w:t>
            </w:r>
            <w:r w:rsidR="009A2830">
              <w:t>hrift shop rep</w:t>
            </w:r>
          </w:p>
        </w:tc>
        <w:tc>
          <w:tcPr>
            <w:tcW w:w="2253" w:type="dxa"/>
          </w:tcPr>
          <w:p w14:paraId="670A401F" w14:textId="77777777" w:rsidR="006A4090" w:rsidRDefault="006A4090" w:rsidP="00D148DB"/>
        </w:tc>
        <w:tc>
          <w:tcPr>
            <w:tcW w:w="2253" w:type="dxa"/>
          </w:tcPr>
          <w:p w14:paraId="0F4ADE33" w14:textId="77777777" w:rsidR="006A4090" w:rsidRDefault="006A4090" w:rsidP="00D148DB"/>
        </w:tc>
      </w:tr>
      <w:tr w:rsidR="006A4090" w14:paraId="72EFEBFA" w14:textId="77777777" w:rsidTr="00D148DB">
        <w:tc>
          <w:tcPr>
            <w:tcW w:w="2252" w:type="dxa"/>
          </w:tcPr>
          <w:p w14:paraId="12C01506" w14:textId="2C260E93" w:rsidR="006A4090" w:rsidRDefault="009E10EC" w:rsidP="00D148DB">
            <w:pPr>
              <w:rPr>
                <w:i w:val="0"/>
              </w:rPr>
            </w:pPr>
            <w:r>
              <w:rPr>
                <w:i w:val="0"/>
              </w:rPr>
              <w:t xml:space="preserve">Ramone </w:t>
            </w:r>
            <w:proofErr w:type="spellStart"/>
            <w:r>
              <w:rPr>
                <w:i w:val="0"/>
              </w:rPr>
              <w:t>Albishawi</w:t>
            </w:r>
            <w:proofErr w:type="spellEnd"/>
          </w:p>
        </w:tc>
        <w:tc>
          <w:tcPr>
            <w:tcW w:w="2252" w:type="dxa"/>
          </w:tcPr>
          <w:p w14:paraId="6DF33ED9" w14:textId="6439243B" w:rsidR="006A4090" w:rsidRDefault="006A4090" w:rsidP="00D148DB"/>
        </w:tc>
        <w:tc>
          <w:tcPr>
            <w:tcW w:w="2253" w:type="dxa"/>
          </w:tcPr>
          <w:p w14:paraId="27BF0976" w14:textId="77777777" w:rsidR="006A4090" w:rsidRDefault="006A4090" w:rsidP="00D148DB"/>
        </w:tc>
        <w:tc>
          <w:tcPr>
            <w:tcW w:w="2253" w:type="dxa"/>
          </w:tcPr>
          <w:p w14:paraId="66DACCCE" w14:textId="77777777" w:rsidR="006A4090" w:rsidRDefault="006A4090" w:rsidP="00D148DB"/>
        </w:tc>
      </w:tr>
      <w:tr w:rsidR="006A4090" w14:paraId="02C6F250" w14:textId="77777777" w:rsidTr="00D148DB">
        <w:tc>
          <w:tcPr>
            <w:tcW w:w="2252" w:type="dxa"/>
          </w:tcPr>
          <w:p w14:paraId="51CCAB69" w14:textId="3406D70A" w:rsidR="006A4090" w:rsidRDefault="006A4090" w:rsidP="00D148DB">
            <w:pPr>
              <w:rPr>
                <w:i w:val="0"/>
              </w:rPr>
            </w:pPr>
            <w:r>
              <w:rPr>
                <w:i w:val="0"/>
              </w:rPr>
              <w:t>Bryony</w:t>
            </w:r>
            <w:r w:rsidR="009A2830">
              <w:rPr>
                <w:i w:val="0"/>
              </w:rPr>
              <w:t xml:space="preserve"> </w:t>
            </w:r>
            <w:proofErr w:type="spellStart"/>
            <w:r w:rsidR="009A2830">
              <w:rPr>
                <w:i w:val="0"/>
              </w:rPr>
              <w:t>Lanchester</w:t>
            </w:r>
            <w:proofErr w:type="spellEnd"/>
          </w:p>
        </w:tc>
        <w:tc>
          <w:tcPr>
            <w:tcW w:w="2252" w:type="dxa"/>
          </w:tcPr>
          <w:p w14:paraId="33D8BA14" w14:textId="4706CB95" w:rsidR="006A4090" w:rsidRDefault="006A4090" w:rsidP="00D148DB"/>
        </w:tc>
        <w:tc>
          <w:tcPr>
            <w:tcW w:w="2253" w:type="dxa"/>
          </w:tcPr>
          <w:p w14:paraId="1C67706D" w14:textId="77777777" w:rsidR="006A4090" w:rsidRDefault="006A4090" w:rsidP="00D148DB"/>
        </w:tc>
        <w:tc>
          <w:tcPr>
            <w:tcW w:w="2253" w:type="dxa"/>
          </w:tcPr>
          <w:p w14:paraId="4750D34C" w14:textId="77777777" w:rsidR="006A4090" w:rsidRDefault="006A4090" w:rsidP="00D148DB"/>
        </w:tc>
      </w:tr>
      <w:tr w:rsidR="006A4090" w14:paraId="2F76C24C" w14:textId="77777777" w:rsidTr="00D148DB">
        <w:tc>
          <w:tcPr>
            <w:tcW w:w="2252" w:type="dxa"/>
          </w:tcPr>
          <w:p w14:paraId="3862C89A" w14:textId="34E493CB" w:rsidR="006A4090" w:rsidRDefault="006A4090" w:rsidP="00D148DB">
            <w:pPr>
              <w:rPr>
                <w:i w:val="0"/>
              </w:rPr>
            </w:pPr>
          </w:p>
        </w:tc>
        <w:tc>
          <w:tcPr>
            <w:tcW w:w="2252" w:type="dxa"/>
          </w:tcPr>
          <w:p w14:paraId="40B684B3" w14:textId="08013257" w:rsidR="006A4090" w:rsidRDefault="006A4090" w:rsidP="00D148DB"/>
        </w:tc>
        <w:tc>
          <w:tcPr>
            <w:tcW w:w="2253" w:type="dxa"/>
          </w:tcPr>
          <w:p w14:paraId="350DAF2E" w14:textId="77777777" w:rsidR="006A4090" w:rsidRDefault="006A4090" w:rsidP="00D148DB"/>
        </w:tc>
        <w:tc>
          <w:tcPr>
            <w:tcW w:w="2253" w:type="dxa"/>
          </w:tcPr>
          <w:p w14:paraId="69063D9E" w14:textId="77777777" w:rsidR="006A4090" w:rsidRDefault="006A4090" w:rsidP="00D148DB"/>
        </w:tc>
      </w:tr>
      <w:tr w:rsidR="006A4090" w14:paraId="1084419A" w14:textId="77777777" w:rsidTr="00D148DB">
        <w:tc>
          <w:tcPr>
            <w:tcW w:w="2252" w:type="dxa"/>
          </w:tcPr>
          <w:p w14:paraId="340B4D65" w14:textId="64CA0311" w:rsidR="006A4090" w:rsidRDefault="006A4090" w:rsidP="00D148DB">
            <w:pPr>
              <w:rPr>
                <w:i w:val="0"/>
              </w:rPr>
            </w:pPr>
          </w:p>
        </w:tc>
        <w:tc>
          <w:tcPr>
            <w:tcW w:w="2252" w:type="dxa"/>
          </w:tcPr>
          <w:p w14:paraId="30A4F95A" w14:textId="2044DE0A" w:rsidR="006A4090" w:rsidRDefault="006A4090" w:rsidP="00D148DB"/>
        </w:tc>
        <w:tc>
          <w:tcPr>
            <w:tcW w:w="2253" w:type="dxa"/>
          </w:tcPr>
          <w:p w14:paraId="43FECD7C" w14:textId="77777777" w:rsidR="006A4090" w:rsidRDefault="006A4090" w:rsidP="00D148DB"/>
        </w:tc>
        <w:tc>
          <w:tcPr>
            <w:tcW w:w="2253" w:type="dxa"/>
          </w:tcPr>
          <w:p w14:paraId="211DD515" w14:textId="77777777" w:rsidR="006A4090" w:rsidRDefault="006A4090" w:rsidP="00D148DB"/>
        </w:tc>
      </w:tr>
    </w:tbl>
    <w:p w14:paraId="633DC7E1" w14:textId="6C0B4029" w:rsidR="00D148DB" w:rsidRDefault="00D148DB" w:rsidP="00D148DB"/>
    <w:tbl>
      <w:tblPr>
        <w:tblStyle w:val="TableGrid"/>
        <w:tblW w:w="0" w:type="auto"/>
        <w:tblLook w:val="04A0" w:firstRow="1" w:lastRow="0" w:firstColumn="1" w:lastColumn="0" w:noHBand="0" w:noVBand="1"/>
      </w:tblPr>
      <w:tblGrid>
        <w:gridCol w:w="704"/>
        <w:gridCol w:w="8306"/>
      </w:tblGrid>
      <w:tr w:rsidR="00E161A6" w14:paraId="417DD1AB" w14:textId="77777777" w:rsidTr="00E161A6">
        <w:tc>
          <w:tcPr>
            <w:tcW w:w="704" w:type="dxa"/>
          </w:tcPr>
          <w:p w14:paraId="096D681E" w14:textId="74D16EE8" w:rsidR="00E161A6" w:rsidRDefault="00E161A6" w:rsidP="00D148DB">
            <w:pPr>
              <w:rPr>
                <w:i w:val="0"/>
              </w:rPr>
            </w:pPr>
            <w:r>
              <w:rPr>
                <w:i w:val="0"/>
              </w:rPr>
              <w:t>Item</w:t>
            </w:r>
          </w:p>
        </w:tc>
        <w:tc>
          <w:tcPr>
            <w:tcW w:w="8306" w:type="dxa"/>
          </w:tcPr>
          <w:p w14:paraId="453FF3EE" w14:textId="5ABF8FE7" w:rsidR="00E161A6" w:rsidRDefault="00E161A6" w:rsidP="00D148DB">
            <w:pPr>
              <w:rPr>
                <w:i w:val="0"/>
              </w:rPr>
            </w:pPr>
            <w:r>
              <w:rPr>
                <w:i w:val="0"/>
              </w:rPr>
              <w:t>Review of Open Actions</w:t>
            </w:r>
          </w:p>
        </w:tc>
      </w:tr>
      <w:tr w:rsidR="00E161A6" w14:paraId="2943FD57" w14:textId="77777777" w:rsidTr="00E161A6">
        <w:tc>
          <w:tcPr>
            <w:tcW w:w="704" w:type="dxa"/>
          </w:tcPr>
          <w:p w14:paraId="12E16FA8" w14:textId="77777777" w:rsidR="00E161A6" w:rsidRDefault="00E161A6" w:rsidP="00D148DB">
            <w:pPr>
              <w:rPr>
                <w:i w:val="0"/>
              </w:rPr>
            </w:pPr>
          </w:p>
        </w:tc>
        <w:tc>
          <w:tcPr>
            <w:tcW w:w="8306" w:type="dxa"/>
          </w:tcPr>
          <w:p w14:paraId="69173797" w14:textId="4F89123F" w:rsidR="00E161A6" w:rsidRDefault="00E161A6" w:rsidP="00D148DB">
            <w:pPr>
              <w:rPr>
                <w:i w:val="0"/>
              </w:rPr>
            </w:pPr>
            <w:r>
              <w:rPr>
                <w:i w:val="0"/>
              </w:rPr>
              <w:t xml:space="preserve">  Items remain open but have been progressed</w:t>
            </w:r>
          </w:p>
          <w:p w14:paraId="393BFEBA" w14:textId="4DA7F212" w:rsidR="005A30D0" w:rsidRDefault="005A30D0" w:rsidP="00D148DB">
            <w:pPr>
              <w:rPr>
                <w:i w:val="0"/>
              </w:rPr>
            </w:pPr>
          </w:p>
          <w:p w14:paraId="3EFE87D6" w14:textId="0FBDA53D" w:rsidR="005A30D0" w:rsidRPr="00BF2F71" w:rsidRDefault="009A2830" w:rsidP="00D148DB">
            <w:pPr>
              <w:rPr>
                <w:b/>
                <w:i w:val="0"/>
              </w:rPr>
            </w:pPr>
            <w:r w:rsidRPr="00BF2F71">
              <w:rPr>
                <w:b/>
                <w:i w:val="0"/>
              </w:rPr>
              <w:t>Actions</w:t>
            </w:r>
          </w:p>
          <w:p w14:paraId="69021A71" w14:textId="77777777" w:rsidR="00ED5E39" w:rsidRDefault="00ED5E39" w:rsidP="009E10EC">
            <w:pPr>
              <w:pStyle w:val="ListParagraph"/>
              <w:numPr>
                <w:ilvl w:val="0"/>
                <w:numId w:val="3"/>
              </w:numPr>
              <w:spacing w:after="200" w:line="288" w:lineRule="auto"/>
              <w:rPr>
                <w:i w:val="0"/>
              </w:rPr>
            </w:pPr>
            <w:r>
              <w:rPr>
                <w:i w:val="0"/>
              </w:rPr>
              <w:t>Diana to finalise dates for Halloween disco and give Karen details for flier.</w:t>
            </w:r>
          </w:p>
          <w:p w14:paraId="3C1992AE" w14:textId="77777777" w:rsidR="00ED5E39" w:rsidRDefault="00ED5E39" w:rsidP="009E10EC">
            <w:pPr>
              <w:pStyle w:val="ListParagraph"/>
              <w:numPr>
                <w:ilvl w:val="0"/>
                <w:numId w:val="3"/>
              </w:numPr>
              <w:spacing w:after="200" w:line="288" w:lineRule="auto"/>
              <w:rPr>
                <w:i w:val="0"/>
              </w:rPr>
            </w:pPr>
            <w:r>
              <w:rPr>
                <w:i w:val="0"/>
              </w:rPr>
              <w:t>Karen to look into virtual raffles.</w:t>
            </w:r>
          </w:p>
          <w:p w14:paraId="72E99CE7" w14:textId="155A1663" w:rsidR="00117610" w:rsidRDefault="00117610" w:rsidP="009E10EC">
            <w:pPr>
              <w:pStyle w:val="ListParagraph"/>
              <w:numPr>
                <w:ilvl w:val="0"/>
                <w:numId w:val="3"/>
              </w:numPr>
              <w:spacing w:after="200" w:line="288" w:lineRule="auto"/>
              <w:rPr>
                <w:i w:val="0"/>
              </w:rPr>
            </w:pPr>
            <w:r>
              <w:rPr>
                <w:i w:val="0"/>
              </w:rPr>
              <w:t xml:space="preserve">Karen to email Christmas cards documents to school when ready. </w:t>
            </w:r>
          </w:p>
          <w:p w14:paraId="1DB0C0A3" w14:textId="02C784E6" w:rsidR="00BB7498" w:rsidRDefault="00BB7498" w:rsidP="009E10EC">
            <w:pPr>
              <w:pStyle w:val="ListParagraph"/>
              <w:numPr>
                <w:ilvl w:val="0"/>
                <w:numId w:val="3"/>
              </w:numPr>
              <w:spacing w:after="200" w:line="288" w:lineRule="auto"/>
              <w:rPr>
                <w:i w:val="0"/>
              </w:rPr>
            </w:pPr>
            <w:r>
              <w:rPr>
                <w:i w:val="0"/>
              </w:rPr>
              <w:t xml:space="preserve">Mrs Findlay to confirm number of students in each class for Karen to arrange packs. </w:t>
            </w:r>
          </w:p>
          <w:p w14:paraId="1DE8ACF2" w14:textId="3B4212D1" w:rsidR="00117610" w:rsidRDefault="00117610" w:rsidP="009E10EC">
            <w:pPr>
              <w:pStyle w:val="ListParagraph"/>
              <w:numPr>
                <w:ilvl w:val="0"/>
                <w:numId w:val="3"/>
              </w:numPr>
              <w:spacing w:after="200" w:line="288" w:lineRule="auto"/>
              <w:rPr>
                <w:i w:val="0"/>
              </w:rPr>
            </w:pPr>
            <w:r>
              <w:rPr>
                <w:i w:val="0"/>
              </w:rPr>
              <w:t xml:space="preserve">Committee to send Mrs Findlay dedicated PTA email account together with personal emails of committee so that in future she can send all emails to PTA account </w:t>
            </w:r>
            <w:proofErr w:type="spellStart"/>
            <w:r>
              <w:rPr>
                <w:i w:val="0"/>
              </w:rPr>
              <w:t>aswell</w:t>
            </w:r>
            <w:proofErr w:type="spellEnd"/>
            <w:r>
              <w:rPr>
                <w:i w:val="0"/>
              </w:rPr>
              <w:t xml:space="preserve"> as the committee members to ensure emails are received by PTA.</w:t>
            </w:r>
          </w:p>
          <w:p w14:paraId="70D8BCA8" w14:textId="675AB5C4" w:rsidR="00BB7498" w:rsidRDefault="00BB7498" w:rsidP="009E10EC">
            <w:pPr>
              <w:pStyle w:val="ListParagraph"/>
              <w:numPr>
                <w:ilvl w:val="0"/>
                <w:numId w:val="3"/>
              </w:numPr>
              <w:spacing w:after="200" w:line="288" w:lineRule="auto"/>
              <w:rPr>
                <w:i w:val="0"/>
              </w:rPr>
            </w:pPr>
            <w:r>
              <w:rPr>
                <w:i w:val="0"/>
              </w:rPr>
              <w:t>Mrs Findlay to confirm dates that might suit for Halloween disco dates. 28</w:t>
            </w:r>
            <w:r w:rsidRPr="00BB7498">
              <w:rPr>
                <w:i w:val="0"/>
                <w:vertAlign w:val="superscript"/>
              </w:rPr>
              <w:t>th</w:t>
            </w:r>
            <w:r>
              <w:rPr>
                <w:i w:val="0"/>
              </w:rPr>
              <w:t>, 29</w:t>
            </w:r>
            <w:r w:rsidRPr="00BB7498">
              <w:rPr>
                <w:i w:val="0"/>
                <w:vertAlign w:val="superscript"/>
              </w:rPr>
              <w:t>th</w:t>
            </w:r>
            <w:r>
              <w:rPr>
                <w:i w:val="0"/>
              </w:rPr>
              <w:t xml:space="preserve"> and 30</w:t>
            </w:r>
            <w:r w:rsidRPr="00BB7498">
              <w:rPr>
                <w:i w:val="0"/>
                <w:vertAlign w:val="superscript"/>
              </w:rPr>
              <w:t>th</w:t>
            </w:r>
            <w:r>
              <w:rPr>
                <w:i w:val="0"/>
              </w:rPr>
              <w:t xml:space="preserve"> suggested options.</w:t>
            </w:r>
          </w:p>
          <w:p w14:paraId="1C0089C7" w14:textId="34848A3C" w:rsidR="00117610" w:rsidRDefault="00117610" w:rsidP="009E10EC">
            <w:pPr>
              <w:pStyle w:val="ListParagraph"/>
              <w:numPr>
                <w:ilvl w:val="0"/>
                <w:numId w:val="3"/>
              </w:numPr>
              <w:spacing w:after="200" w:line="288" w:lineRule="auto"/>
              <w:rPr>
                <w:i w:val="0"/>
              </w:rPr>
            </w:pPr>
            <w:r>
              <w:rPr>
                <w:i w:val="0"/>
              </w:rPr>
              <w:t xml:space="preserve">Louise Duff </w:t>
            </w:r>
            <w:r w:rsidR="00A339A7">
              <w:rPr>
                <w:i w:val="0"/>
              </w:rPr>
              <w:t>to arrange</w:t>
            </w:r>
            <w:r>
              <w:rPr>
                <w:i w:val="0"/>
              </w:rPr>
              <w:t xml:space="preserve"> thrift shop tidy up.</w:t>
            </w:r>
          </w:p>
          <w:p w14:paraId="22D7752E" w14:textId="02D1AF1A" w:rsidR="00117610" w:rsidRDefault="00117610" w:rsidP="00117610">
            <w:pPr>
              <w:pStyle w:val="ListParagraph"/>
              <w:numPr>
                <w:ilvl w:val="0"/>
                <w:numId w:val="3"/>
              </w:numPr>
              <w:rPr>
                <w:i w:val="0"/>
              </w:rPr>
            </w:pPr>
            <w:r>
              <w:rPr>
                <w:i w:val="0"/>
              </w:rPr>
              <w:t xml:space="preserve">Laurent to liaise with </w:t>
            </w:r>
            <w:proofErr w:type="spellStart"/>
            <w:r>
              <w:rPr>
                <w:i w:val="0"/>
              </w:rPr>
              <w:t>Aoibhe</w:t>
            </w:r>
            <w:proofErr w:type="spellEnd"/>
            <w:r>
              <w:rPr>
                <w:i w:val="0"/>
              </w:rPr>
              <w:t xml:space="preserve"> re 100 club licence.</w:t>
            </w:r>
          </w:p>
          <w:p w14:paraId="7B35A5B5" w14:textId="599D2E9B" w:rsidR="00117610" w:rsidRPr="00C50E74" w:rsidRDefault="00117610" w:rsidP="00C50E74">
            <w:pPr>
              <w:pStyle w:val="ListParagraph"/>
              <w:numPr>
                <w:ilvl w:val="0"/>
                <w:numId w:val="3"/>
              </w:numPr>
              <w:rPr>
                <w:i w:val="0"/>
              </w:rPr>
            </w:pPr>
            <w:r>
              <w:rPr>
                <w:i w:val="0"/>
              </w:rPr>
              <w:t>Laurent to contact Zoe Orr re updating of PTA page on school website.</w:t>
            </w:r>
          </w:p>
          <w:p w14:paraId="428696BD" w14:textId="5BB7FE6E" w:rsidR="009E10EC" w:rsidRDefault="009E10EC" w:rsidP="009E10EC">
            <w:pPr>
              <w:pStyle w:val="ListParagraph"/>
              <w:numPr>
                <w:ilvl w:val="0"/>
                <w:numId w:val="3"/>
              </w:numPr>
              <w:spacing w:after="200" w:line="288" w:lineRule="auto"/>
              <w:rPr>
                <w:i w:val="0"/>
              </w:rPr>
            </w:pPr>
            <w:r>
              <w:rPr>
                <w:i w:val="0"/>
              </w:rPr>
              <w:t>Committee to meet and brainstorm ideas in respect of Christmas fair.</w:t>
            </w:r>
          </w:p>
          <w:p w14:paraId="3CA8AB9C" w14:textId="62F4713D" w:rsidR="00A339A7" w:rsidRDefault="00A339A7" w:rsidP="009E10EC">
            <w:pPr>
              <w:pStyle w:val="ListParagraph"/>
              <w:numPr>
                <w:ilvl w:val="0"/>
                <w:numId w:val="3"/>
              </w:numPr>
              <w:spacing w:after="200" w:line="288" w:lineRule="auto"/>
              <w:rPr>
                <w:i w:val="0"/>
              </w:rPr>
            </w:pPr>
            <w:r>
              <w:rPr>
                <w:i w:val="0"/>
              </w:rPr>
              <w:t xml:space="preserve">Laurent to at HMRC in respect to </w:t>
            </w:r>
            <w:proofErr w:type="spellStart"/>
            <w:r>
              <w:rPr>
                <w:i w:val="0"/>
              </w:rPr>
              <w:t>paypal</w:t>
            </w:r>
            <w:proofErr w:type="spellEnd"/>
            <w:r>
              <w:rPr>
                <w:i w:val="0"/>
              </w:rPr>
              <w:t xml:space="preserve"> account.</w:t>
            </w:r>
          </w:p>
          <w:p w14:paraId="5D470D6D" w14:textId="12ABAC43" w:rsidR="00C50E74" w:rsidRDefault="00C50E74" w:rsidP="009E10EC">
            <w:pPr>
              <w:pStyle w:val="ListParagraph"/>
              <w:numPr>
                <w:ilvl w:val="0"/>
                <w:numId w:val="3"/>
              </w:numPr>
              <w:spacing w:after="200" w:line="288" w:lineRule="auto"/>
              <w:rPr>
                <w:i w:val="0"/>
              </w:rPr>
            </w:pPr>
            <w:r>
              <w:rPr>
                <w:i w:val="0"/>
              </w:rPr>
              <w:t>Mrs Findlay to look into Connect membership. Council may have paid this but PTA need confirmation that insurance in place.</w:t>
            </w:r>
          </w:p>
          <w:p w14:paraId="5EFC4DBF" w14:textId="44B7DEA3" w:rsidR="00C50E74" w:rsidRDefault="00C50E74" w:rsidP="009E10EC">
            <w:pPr>
              <w:pStyle w:val="ListParagraph"/>
              <w:numPr>
                <w:ilvl w:val="0"/>
                <w:numId w:val="3"/>
              </w:numPr>
              <w:spacing w:after="200" w:line="288" w:lineRule="auto"/>
              <w:rPr>
                <w:i w:val="0"/>
              </w:rPr>
            </w:pPr>
            <w:r>
              <w:rPr>
                <w:i w:val="0"/>
              </w:rPr>
              <w:t xml:space="preserve">Karen to continue her work with respect of communications and sharing fundraising activities on </w:t>
            </w:r>
            <w:proofErr w:type="spellStart"/>
            <w:r>
              <w:rPr>
                <w:i w:val="0"/>
              </w:rPr>
              <w:t>facebook</w:t>
            </w:r>
            <w:proofErr w:type="spellEnd"/>
            <w:r>
              <w:rPr>
                <w:i w:val="0"/>
              </w:rPr>
              <w:t>.</w:t>
            </w:r>
          </w:p>
          <w:p w14:paraId="5CE4E5A2" w14:textId="64606FFE" w:rsidR="00C50E74" w:rsidRDefault="00C50E74" w:rsidP="009E10EC">
            <w:pPr>
              <w:pStyle w:val="ListParagraph"/>
              <w:numPr>
                <w:ilvl w:val="0"/>
                <w:numId w:val="3"/>
              </w:numPr>
              <w:spacing w:after="200" w:line="288" w:lineRule="auto"/>
              <w:rPr>
                <w:i w:val="0"/>
              </w:rPr>
            </w:pPr>
            <w:r>
              <w:rPr>
                <w:i w:val="0"/>
              </w:rPr>
              <w:t>Karen progressing paperless raffle ticket options and will continue to research this.</w:t>
            </w:r>
          </w:p>
          <w:p w14:paraId="62B54F18" w14:textId="4735A6FA" w:rsidR="00C50E74" w:rsidRDefault="00C50E74" w:rsidP="009E10EC">
            <w:pPr>
              <w:pStyle w:val="ListParagraph"/>
              <w:numPr>
                <w:ilvl w:val="0"/>
                <w:numId w:val="3"/>
              </w:numPr>
              <w:spacing w:after="200" w:line="288" w:lineRule="auto"/>
              <w:rPr>
                <w:i w:val="0"/>
              </w:rPr>
            </w:pPr>
            <w:r>
              <w:rPr>
                <w:i w:val="0"/>
              </w:rPr>
              <w:t xml:space="preserve">Ramone and Mrs Findlay to meet to discuss </w:t>
            </w:r>
            <w:r w:rsidR="00D61271">
              <w:rPr>
                <w:i w:val="0"/>
              </w:rPr>
              <w:t xml:space="preserve">a project to maximise and redesign </w:t>
            </w:r>
            <w:r>
              <w:rPr>
                <w:i w:val="0"/>
              </w:rPr>
              <w:t xml:space="preserve">learning spaces </w:t>
            </w:r>
            <w:r w:rsidR="00D61271">
              <w:rPr>
                <w:i w:val="0"/>
              </w:rPr>
              <w:t xml:space="preserve">both internally and externally </w:t>
            </w:r>
            <w:r>
              <w:rPr>
                <w:i w:val="0"/>
              </w:rPr>
              <w:t>and her work with the University of Edinburgh and potentially involving Kings Park</w:t>
            </w:r>
            <w:r w:rsidR="00D61271">
              <w:rPr>
                <w:i w:val="0"/>
              </w:rPr>
              <w:t>.</w:t>
            </w:r>
          </w:p>
          <w:p w14:paraId="7053A374" w14:textId="16EEA9B1" w:rsidR="00D61271" w:rsidRDefault="00D61271" w:rsidP="009E10EC">
            <w:pPr>
              <w:pStyle w:val="ListParagraph"/>
              <w:numPr>
                <w:ilvl w:val="0"/>
                <w:numId w:val="3"/>
              </w:numPr>
              <w:spacing w:after="200" w:line="288" w:lineRule="auto"/>
              <w:rPr>
                <w:i w:val="0"/>
              </w:rPr>
            </w:pPr>
            <w:r>
              <w:rPr>
                <w:i w:val="0"/>
              </w:rPr>
              <w:t>Committee to purchase good coffee machine for teacher’s staff room as suggested by parents.</w:t>
            </w:r>
          </w:p>
          <w:p w14:paraId="4006ACCF" w14:textId="26FE1ED1" w:rsidR="009E10EC" w:rsidRDefault="009E10EC" w:rsidP="009E10EC">
            <w:pPr>
              <w:pStyle w:val="ListParagraph"/>
              <w:numPr>
                <w:ilvl w:val="0"/>
                <w:numId w:val="3"/>
              </w:numPr>
              <w:spacing w:after="200" w:line="288" w:lineRule="auto"/>
              <w:rPr>
                <w:i w:val="0"/>
              </w:rPr>
            </w:pPr>
            <w:r>
              <w:rPr>
                <w:i w:val="0"/>
              </w:rPr>
              <w:t xml:space="preserve">Barbara review application for funding from developer. </w:t>
            </w:r>
          </w:p>
          <w:p w14:paraId="5B2067C6" w14:textId="06F0711B" w:rsidR="009E10EC" w:rsidRDefault="009E10EC" w:rsidP="009E10EC">
            <w:pPr>
              <w:pStyle w:val="ListParagraph"/>
              <w:numPr>
                <w:ilvl w:val="0"/>
                <w:numId w:val="3"/>
              </w:numPr>
              <w:spacing w:after="200" w:line="288" w:lineRule="auto"/>
              <w:rPr>
                <w:i w:val="0"/>
              </w:rPr>
            </w:pPr>
            <w:r>
              <w:rPr>
                <w:i w:val="0"/>
              </w:rPr>
              <w:lastRenderedPageBreak/>
              <w:t xml:space="preserve">Mrs Finlay (in respect of the developer funding application) to confirm that at this point it would be open to the possibility of having developer name attached and publicity. </w:t>
            </w:r>
          </w:p>
          <w:p w14:paraId="5CF05A98" w14:textId="697C7375" w:rsidR="009E10EC" w:rsidRPr="009E10EC" w:rsidRDefault="009E10EC" w:rsidP="009E10EC">
            <w:pPr>
              <w:pStyle w:val="ListParagraph"/>
              <w:numPr>
                <w:ilvl w:val="0"/>
                <w:numId w:val="3"/>
              </w:numPr>
              <w:spacing w:after="200" w:line="288" w:lineRule="auto"/>
              <w:rPr>
                <w:i w:val="0"/>
              </w:rPr>
            </w:pPr>
            <w:r>
              <w:rPr>
                <w:i w:val="0"/>
              </w:rPr>
              <w:t>Mrs Finlay to respond to Council’s offer to meet to discuss outdoor shelters at the school. Ramone and/or Barbara to also attend. Barbara to send Mrs Finlay Rachel Tulloch’s</w:t>
            </w:r>
            <w:r w:rsidR="00117610">
              <w:rPr>
                <w:i w:val="0"/>
              </w:rPr>
              <w:t xml:space="preserve"> (Midlothian Council)</w:t>
            </w:r>
            <w:r>
              <w:rPr>
                <w:i w:val="0"/>
              </w:rPr>
              <w:t xml:space="preserve"> contact details.</w:t>
            </w:r>
          </w:p>
          <w:p w14:paraId="053A0A53" w14:textId="6F4C8B66" w:rsidR="009E10EC" w:rsidRDefault="009E10EC" w:rsidP="009E10EC">
            <w:pPr>
              <w:pStyle w:val="ListParagraph"/>
              <w:numPr>
                <w:ilvl w:val="0"/>
                <w:numId w:val="3"/>
              </w:numPr>
              <w:spacing w:after="200" w:line="288" w:lineRule="auto"/>
              <w:rPr>
                <w:i w:val="0"/>
              </w:rPr>
            </w:pPr>
            <w:r w:rsidRPr="009A2830">
              <w:rPr>
                <w:i w:val="0"/>
              </w:rPr>
              <w:t xml:space="preserve">Mrs Finlay get back to Karen re </w:t>
            </w:r>
            <w:r>
              <w:rPr>
                <w:i w:val="0"/>
              </w:rPr>
              <w:t>Christmas cards.</w:t>
            </w:r>
          </w:p>
          <w:p w14:paraId="16DA1545" w14:textId="77777777" w:rsidR="009E10EC" w:rsidRDefault="009E10EC" w:rsidP="009E10EC">
            <w:pPr>
              <w:pStyle w:val="ListParagraph"/>
              <w:numPr>
                <w:ilvl w:val="0"/>
                <w:numId w:val="3"/>
              </w:numPr>
              <w:spacing w:after="200" w:line="288" w:lineRule="auto"/>
              <w:rPr>
                <w:i w:val="0"/>
              </w:rPr>
            </w:pPr>
            <w:r>
              <w:rPr>
                <w:i w:val="0"/>
              </w:rPr>
              <w:t>Mrs Finlay to ask Mrs Renton about playground being used to sell Christmas trees to raise funds.</w:t>
            </w:r>
          </w:p>
          <w:p w14:paraId="476EAC97" w14:textId="77777777" w:rsidR="009E10EC" w:rsidRDefault="009E10EC" w:rsidP="009E10EC">
            <w:pPr>
              <w:pStyle w:val="ListParagraph"/>
              <w:numPr>
                <w:ilvl w:val="0"/>
                <w:numId w:val="3"/>
              </w:numPr>
              <w:spacing w:after="200" w:line="288" w:lineRule="auto"/>
              <w:rPr>
                <w:i w:val="0"/>
              </w:rPr>
            </w:pPr>
            <w:r>
              <w:rPr>
                <w:i w:val="0"/>
              </w:rPr>
              <w:t>Committee to all look at link Diana sent to Virtual Christmas fair template for discussion at next meeting.</w:t>
            </w:r>
          </w:p>
          <w:p w14:paraId="5BEDA67A" w14:textId="77777777" w:rsidR="009E10EC" w:rsidRPr="00605A57" w:rsidRDefault="009E10EC" w:rsidP="009E10EC">
            <w:pPr>
              <w:pStyle w:val="ListParagraph"/>
              <w:numPr>
                <w:ilvl w:val="0"/>
                <w:numId w:val="3"/>
              </w:numPr>
              <w:spacing w:after="200" w:line="288" w:lineRule="auto"/>
              <w:rPr>
                <w:i w:val="0"/>
              </w:rPr>
            </w:pPr>
            <w:r>
              <w:rPr>
                <w:i w:val="0"/>
              </w:rPr>
              <w:t>Mrs Renton to discuss IT needs with Digital Services and report back to us with exact requirements and costings.</w:t>
            </w:r>
          </w:p>
          <w:p w14:paraId="4718903B" w14:textId="77777777" w:rsidR="009E10EC" w:rsidRDefault="009E10EC" w:rsidP="009E10EC">
            <w:pPr>
              <w:pStyle w:val="ListParagraph"/>
              <w:numPr>
                <w:ilvl w:val="0"/>
                <w:numId w:val="3"/>
              </w:numPr>
              <w:spacing w:after="200" w:line="288" w:lineRule="auto"/>
              <w:rPr>
                <w:i w:val="0"/>
              </w:rPr>
            </w:pPr>
            <w:r>
              <w:rPr>
                <w:i w:val="0"/>
              </w:rPr>
              <w:t>Louise to arrange a group of parents to sort out of thrift shop and following on plan bookable timed entry for parents on a Friday (Diana and Louise to discuss how this would work separately).</w:t>
            </w:r>
          </w:p>
          <w:p w14:paraId="1461EF38" w14:textId="1DA0FD95" w:rsidR="009E10EC" w:rsidRDefault="00EB322D" w:rsidP="009E10EC">
            <w:pPr>
              <w:pStyle w:val="ListParagraph"/>
              <w:numPr>
                <w:ilvl w:val="0"/>
                <w:numId w:val="3"/>
              </w:numPr>
              <w:spacing w:after="200" w:line="288" w:lineRule="auto"/>
              <w:rPr>
                <w:i w:val="0"/>
              </w:rPr>
            </w:pPr>
            <w:r>
              <w:rPr>
                <w:i w:val="0"/>
              </w:rPr>
              <w:t xml:space="preserve">Mrs Finlay to look into conditions around and confirm access in respect of the playground tidy up. </w:t>
            </w:r>
            <w:r w:rsidR="009E10EC">
              <w:rPr>
                <w:i w:val="0"/>
              </w:rPr>
              <w:t>Committee look into how to run playground tidy up safely and arrange a date or dates.</w:t>
            </w:r>
          </w:p>
          <w:p w14:paraId="0C22EB46" w14:textId="421A623D" w:rsidR="009E10EC" w:rsidRDefault="009E10EC" w:rsidP="009E10EC">
            <w:pPr>
              <w:pStyle w:val="ListParagraph"/>
              <w:numPr>
                <w:ilvl w:val="0"/>
                <w:numId w:val="3"/>
              </w:numPr>
              <w:spacing w:after="200" w:line="288" w:lineRule="auto"/>
              <w:rPr>
                <w:i w:val="0"/>
              </w:rPr>
            </w:pPr>
            <w:r>
              <w:rPr>
                <w:i w:val="0"/>
              </w:rPr>
              <w:t>Bryony and committee to look into and move forward recipe book and fun day out books.</w:t>
            </w:r>
          </w:p>
          <w:p w14:paraId="0937948E" w14:textId="05CEC881" w:rsidR="00D61271" w:rsidRDefault="00D61271" w:rsidP="009E10EC">
            <w:pPr>
              <w:pStyle w:val="ListParagraph"/>
              <w:numPr>
                <w:ilvl w:val="0"/>
                <w:numId w:val="3"/>
              </w:numPr>
              <w:spacing w:after="200" w:line="288" w:lineRule="auto"/>
              <w:rPr>
                <w:i w:val="0"/>
              </w:rPr>
            </w:pPr>
            <w:r>
              <w:rPr>
                <w:i w:val="0"/>
              </w:rPr>
              <w:t>Mrs Findlay to forward/chase Year Book invoice so PTA can pay for this as arranged.</w:t>
            </w:r>
          </w:p>
          <w:p w14:paraId="68EEB20F" w14:textId="32AD9CAB" w:rsidR="00D61271" w:rsidRDefault="00D61271" w:rsidP="009E10EC">
            <w:pPr>
              <w:pStyle w:val="ListParagraph"/>
              <w:numPr>
                <w:ilvl w:val="0"/>
                <w:numId w:val="3"/>
              </w:numPr>
              <w:spacing w:after="200" w:line="288" w:lineRule="auto"/>
              <w:rPr>
                <w:i w:val="0"/>
              </w:rPr>
            </w:pPr>
            <w:r>
              <w:rPr>
                <w:i w:val="0"/>
              </w:rPr>
              <w:t>Laurent to send cheques for 100 club to school office.</w:t>
            </w:r>
          </w:p>
          <w:p w14:paraId="25F8FA14" w14:textId="5EBA96A4" w:rsidR="00D61271" w:rsidRPr="008E1B3E" w:rsidRDefault="00A3250B" w:rsidP="008E1B3E">
            <w:pPr>
              <w:pStyle w:val="ListParagraph"/>
              <w:numPr>
                <w:ilvl w:val="0"/>
                <w:numId w:val="3"/>
              </w:numPr>
              <w:spacing w:after="200" w:line="288" w:lineRule="auto"/>
              <w:rPr>
                <w:i w:val="0"/>
              </w:rPr>
            </w:pPr>
            <w:r>
              <w:rPr>
                <w:i w:val="0"/>
              </w:rPr>
              <w:t>Laurent to contact Morrisons re clothes bank.</w:t>
            </w:r>
          </w:p>
          <w:p w14:paraId="6D852E09" w14:textId="2C80DA38" w:rsidR="00E161A6" w:rsidRDefault="00E161A6" w:rsidP="00D61271">
            <w:pPr>
              <w:pStyle w:val="ListParagraph"/>
              <w:rPr>
                <w:i w:val="0"/>
              </w:rPr>
            </w:pPr>
          </w:p>
        </w:tc>
      </w:tr>
      <w:tr w:rsidR="00E161A6" w14:paraId="0D75A9CA" w14:textId="77777777" w:rsidTr="00E161A6">
        <w:tc>
          <w:tcPr>
            <w:tcW w:w="704" w:type="dxa"/>
          </w:tcPr>
          <w:p w14:paraId="305AC600" w14:textId="584E9F8B" w:rsidR="00E161A6" w:rsidRDefault="00E161A6" w:rsidP="00D148DB">
            <w:pPr>
              <w:rPr>
                <w:i w:val="0"/>
              </w:rPr>
            </w:pPr>
          </w:p>
        </w:tc>
        <w:tc>
          <w:tcPr>
            <w:tcW w:w="8306" w:type="dxa"/>
          </w:tcPr>
          <w:p w14:paraId="256ACE36" w14:textId="224A8999" w:rsidR="00E161A6" w:rsidRPr="00BF2F71" w:rsidRDefault="00E161A6" w:rsidP="00D148DB">
            <w:pPr>
              <w:rPr>
                <w:b/>
                <w:i w:val="0"/>
              </w:rPr>
            </w:pPr>
            <w:r w:rsidRPr="00BF2F71">
              <w:rPr>
                <w:b/>
                <w:i w:val="0"/>
              </w:rPr>
              <w:t>Treasurer’s Report</w:t>
            </w:r>
          </w:p>
        </w:tc>
      </w:tr>
      <w:tr w:rsidR="00E161A6" w14:paraId="64B078AA" w14:textId="77777777" w:rsidTr="00E161A6">
        <w:tc>
          <w:tcPr>
            <w:tcW w:w="704" w:type="dxa"/>
          </w:tcPr>
          <w:p w14:paraId="75FF5863" w14:textId="77777777" w:rsidR="00E161A6" w:rsidRDefault="00E161A6" w:rsidP="00D148DB">
            <w:pPr>
              <w:rPr>
                <w:i w:val="0"/>
              </w:rPr>
            </w:pPr>
          </w:p>
        </w:tc>
        <w:tc>
          <w:tcPr>
            <w:tcW w:w="8306" w:type="dxa"/>
          </w:tcPr>
          <w:p w14:paraId="7381B63A" w14:textId="7B7B03C4" w:rsidR="00514C11" w:rsidRPr="00514C11" w:rsidRDefault="00514C11" w:rsidP="00514C11">
            <w:pPr>
              <w:rPr>
                <w:rFonts w:asciiTheme="majorHAnsi" w:hAnsiTheme="majorHAnsi" w:cstheme="majorHAnsi"/>
                <w:i w:val="0"/>
                <w:iCs w:val="0"/>
              </w:rPr>
            </w:pPr>
            <w:r w:rsidRPr="00514C11">
              <w:rPr>
                <w:rFonts w:asciiTheme="majorHAnsi" w:hAnsiTheme="majorHAnsi" w:cstheme="majorHAnsi"/>
                <w:color w:val="222222"/>
              </w:rPr>
              <w:br/>
            </w:r>
            <w:r w:rsidRPr="00514C11">
              <w:rPr>
                <w:rFonts w:asciiTheme="majorHAnsi" w:hAnsiTheme="majorHAnsi" w:cstheme="majorHAnsi"/>
                <w:color w:val="222222"/>
                <w:shd w:val="clear" w:color="auto" w:fill="FFFFFF"/>
              </w:rPr>
              <w:t>100 Club - we have £795</w:t>
            </w:r>
            <w:r w:rsidRPr="00514C11">
              <w:rPr>
                <w:rFonts w:asciiTheme="majorHAnsi" w:hAnsiTheme="majorHAnsi" w:cstheme="majorHAnsi"/>
                <w:color w:val="222222"/>
              </w:rPr>
              <w:br/>
            </w:r>
            <w:r w:rsidRPr="00514C11">
              <w:rPr>
                <w:rFonts w:asciiTheme="majorHAnsi" w:hAnsiTheme="majorHAnsi" w:cstheme="majorHAnsi"/>
                <w:color w:val="222222"/>
                <w:shd w:val="clear" w:color="auto" w:fill="FFFFFF"/>
              </w:rPr>
              <w:t>Main account we have 7,981</w:t>
            </w:r>
            <w:r w:rsidRPr="00514C11">
              <w:rPr>
                <w:rFonts w:asciiTheme="majorHAnsi" w:hAnsiTheme="majorHAnsi" w:cstheme="majorHAnsi"/>
                <w:color w:val="222222"/>
              </w:rPr>
              <w:br/>
            </w:r>
            <w:r w:rsidRPr="00514C11">
              <w:rPr>
                <w:rFonts w:asciiTheme="majorHAnsi" w:hAnsiTheme="majorHAnsi" w:cstheme="majorHAnsi"/>
                <w:color w:val="222222"/>
                <w:shd w:val="clear" w:color="auto" w:fill="FFFFFF"/>
              </w:rPr>
              <w:t>PayPal - £229</w:t>
            </w:r>
          </w:p>
          <w:p w14:paraId="5FEEBC08" w14:textId="4C4874BF" w:rsidR="00D61271" w:rsidRDefault="00D61271" w:rsidP="00514C11">
            <w:pPr>
              <w:rPr>
                <w:i w:val="0"/>
              </w:rPr>
            </w:pPr>
          </w:p>
        </w:tc>
      </w:tr>
      <w:tr w:rsidR="00E161A6" w14:paraId="295EA5B6" w14:textId="77777777" w:rsidTr="00E161A6">
        <w:tc>
          <w:tcPr>
            <w:tcW w:w="704" w:type="dxa"/>
          </w:tcPr>
          <w:p w14:paraId="6111F1F7" w14:textId="5B4B86EA" w:rsidR="00E161A6" w:rsidRDefault="00E161A6" w:rsidP="00D148DB">
            <w:pPr>
              <w:rPr>
                <w:i w:val="0"/>
              </w:rPr>
            </w:pPr>
          </w:p>
        </w:tc>
        <w:tc>
          <w:tcPr>
            <w:tcW w:w="8306" w:type="dxa"/>
          </w:tcPr>
          <w:p w14:paraId="087C7344" w14:textId="383F0FEF" w:rsidR="00E161A6" w:rsidRPr="00BF2F71" w:rsidRDefault="00E161A6" w:rsidP="00D148DB">
            <w:pPr>
              <w:rPr>
                <w:b/>
                <w:i w:val="0"/>
              </w:rPr>
            </w:pPr>
            <w:r w:rsidRPr="00BF2F71">
              <w:rPr>
                <w:b/>
                <w:i w:val="0"/>
              </w:rPr>
              <w:t>100 Club Winners</w:t>
            </w:r>
          </w:p>
        </w:tc>
      </w:tr>
      <w:tr w:rsidR="00E161A6" w14:paraId="68E9A4B2" w14:textId="77777777" w:rsidTr="00E161A6">
        <w:tc>
          <w:tcPr>
            <w:tcW w:w="704" w:type="dxa"/>
          </w:tcPr>
          <w:p w14:paraId="2F07FED3" w14:textId="77777777" w:rsidR="00E161A6" w:rsidRDefault="00E161A6" w:rsidP="00D148DB">
            <w:pPr>
              <w:rPr>
                <w:i w:val="0"/>
              </w:rPr>
            </w:pPr>
          </w:p>
        </w:tc>
        <w:tc>
          <w:tcPr>
            <w:tcW w:w="8306" w:type="dxa"/>
          </w:tcPr>
          <w:p w14:paraId="17E3DC95" w14:textId="45CA87F6" w:rsidR="00E161A6" w:rsidRDefault="00D61271" w:rsidP="00D148DB">
            <w:pPr>
              <w:rPr>
                <w:i w:val="0"/>
              </w:rPr>
            </w:pPr>
            <w:r>
              <w:rPr>
                <w:i w:val="0"/>
              </w:rPr>
              <w:t>September</w:t>
            </w:r>
            <w:r w:rsidR="00E161A6">
              <w:rPr>
                <w:i w:val="0"/>
              </w:rPr>
              <w:t xml:space="preserve"> Draw</w:t>
            </w:r>
          </w:p>
          <w:p w14:paraId="49F46827" w14:textId="77777777" w:rsidR="00363F5C" w:rsidRDefault="00E161A6" w:rsidP="00D148DB">
            <w:pPr>
              <w:rPr>
                <w:i w:val="0"/>
              </w:rPr>
            </w:pPr>
            <w:r>
              <w:rPr>
                <w:i w:val="0"/>
              </w:rPr>
              <w:t>Name and amount won</w:t>
            </w:r>
          </w:p>
          <w:p w14:paraId="12D3DF8D" w14:textId="4D879AA8" w:rsidR="00363F5C" w:rsidRDefault="00D61271" w:rsidP="00D148DB">
            <w:pPr>
              <w:rPr>
                <w:i w:val="0"/>
              </w:rPr>
            </w:pPr>
            <w:r>
              <w:rPr>
                <w:i w:val="0"/>
              </w:rPr>
              <w:t>John Hackett        15</w:t>
            </w:r>
          </w:p>
          <w:p w14:paraId="6644FA71" w14:textId="1C7C353F" w:rsidR="00D61271" w:rsidRDefault="00D61271" w:rsidP="00D148DB">
            <w:pPr>
              <w:rPr>
                <w:i w:val="0"/>
              </w:rPr>
            </w:pPr>
            <w:r>
              <w:rPr>
                <w:i w:val="0"/>
              </w:rPr>
              <w:t>Ruth Smart           10</w:t>
            </w:r>
          </w:p>
          <w:p w14:paraId="64137BEA" w14:textId="6D30FE13" w:rsidR="00D61271" w:rsidRDefault="00514C11" w:rsidP="00D148DB">
            <w:pPr>
              <w:rPr>
                <w:i w:val="0"/>
              </w:rPr>
            </w:pPr>
            <w:r>
              <w:rPr>
                <w:i w:val="0"/>
              </w:rPr>
              <w:t>Helen Beasley</w:t>
            </w:r>
            <w:r w:rsidR="00D61271">
              <w:rPr>
                <w:i w:val="0"/>
              </w:rPr>
              <w:t xml:space="preserve">        </w:t>
            </w:r>
            <w:r w:rsidR="004955EF">
              <w:rPr>
                <w:i w:val="0"/>
              </w:rPr>
              <w:t>10</w:t>
            </w:r>
          </w:p>
          <w:p w14:paraId="633D0145" w14:textId="77777777" w:rsidR="00363F5C" w:rsidRDefault="00363F5C" w:rsidP="00D148DB">
            <w:pPr>
              <w:rPr>
                <w:i w:val="0"/>
              </w:rPr>
            </w:pPr>
          </w:p>
          <w:p w14:paraId="4580977F" w14:textId="4E65E898" w:rsidR="00363F5C" w:rsidRDefault="00363F5C" w:rsidP="00D148DB">
            <w:pPr>
              <w:rPr>
                <w:i w:val="0"/>
              </w:rPr>
            </w:pPr>
            <w:r>
              <w:rPr>
                <w:i w:val="0"/>
              </w:rPr>
              <w:t>50% prizes 50% funding for school (average 500 a year for school)</w:t>
            </w:r>
          </w:p>
          <w:p w14:paraId="19A0AA40" w14:textId="43B01D19" w:rsidR="00E161A6" w:rsidRDefault="00E161A6" w:rsidP="00D148DB">
            <w:pPr>
              <w:rPr>
                <w:i w:val="0"/>
              </w:rPr>
            </w:pPr>
          </w:p>
          <w:p w14:paraId="565920FC" w14:textId="107452D8" w:rsidR="00E161A6" w:rsidRDefault="00E161A6" w:rsidP="00D148DB">
            <w:pPr>
              <w:rPr>
                <w:i w:val="0"/>
              </w:rPr>
            </w:pPr>
            <w:r>
              <w:rPr>
                <w:i w:val="0"/>
              </w:rPr>
              <w:t xml:space="preserve">Note that </w:t>
            </w:r>
            <w:proofErr w:type="spellStart"/>
            <w:r>
              <w:rPr>
                <w:i w:val="0"/>
              </w:rPr>
              <w:t>Aoibhe</w:t>
            </w:r>
            <w:proofErr w:type="spellEnd"/>
            <w:r>
              <w:rPr>
                <w:i w:val="0"/>
              </w:rPr>
              <w:t xml:space="preserve"> still maintaining 100 club account and Laurent awaiting access, in progress</w:t>
            </w:r>
            <w:r w:rsidR="00051563">
              <w:rPr>
                <w:i w:val="0"/>
              </w:rPr>
              <w:t>.</w:t>
            </w:r>
          </w:p>
          <w:p w14:paraId="60C7B7F9" w14:textId="3C616DE0" w:rsidR="00E161A6" w:rsidRDefault="00E161A6" w:rsidP="00D148DB">
            <w:pPr>
              <w:rPr>
                <w:i w:val="0"/>
              </w:rPr>
            </w:pPr>
          </w:p>
        </w:tc>
      </w:tr>
      <w:tr w:rsidR="00E161A6" w14:paraId="1F225477" w14:textId="77777777" w:rsidTr="00E161A6">
        <w:tc>
          <w:tcPr>
            <w:tcW w:w="704" w:type="dxa"/>
          </w:tcPr>
          <w:p w14:paraId="66602750" w14:textId="6A499010" w:rsidR="00E161A6" w:rsidRDefault="00E161A6" w:rsidP="00D148DB">
            <w:pPr>
              <w:rPr>
                <w:i w:val="0"/>
              </w:rPr>
            </w:pPr>
          </w:p>
        </w:tc>
        <w:tc>
          <w:tcPr>
            <w:tcW w:w="8306" w:type="dxa"/>
          </w:tcPr>
          <w:p w14:paraId="11D1226C" w14:textId="41F4E031" w:rsidR="00890618" w:rsidRPr="00EB322D" w:rsidRDefault="00890618" w:rsidP="00EB322D">
            <w:pPr>
              <w:rPr>
                <w:b/>
                <w:i w:val="0"/>
              </w:rPr>
            </w:pPr>
          </w:p>
        </w:tc>
      </w:tr>
      <w:tr w:rsidR="00E161A6" w14:paraId="58C7EB6F" w14:textId="77777777" w:rsidTr="00E161A6">
        <w:tc>
          <w:tcPr>
            <w:tcW w:w="704" w:type="dxa"/>
          </w:tcPr>
          <w:p w14:paraId="030F1ACC" w14:textId="2328B4F8" w:rsidR="00E161A6" w:rsidRDefault="00E161A6" w:rsidP="00D148DB">
            <w:pPr>
              <w:rPr>
                <w:i w:val="0"/>
              </w:rPr>
            </w:pPr>
          </w:p>
        </w:tc>
        <w:tc>
          <w:tcPr>
            <w:tcW w:w="8306" w:type="dxa"/>
          </w:tcPr>
          <w:p w14:paraId="1E2A7044" w14:textId="77777777" w:rsidR="00E161A6" w:rsidRPr="00BF2F71" w:rsidRDefault="00E161A6" w:rsidP="00D148DB">
            <w:pPr>
              <w:rPr>
                <w:b/>
                <w:i w:val="0"/>
              </w:rPr>
            </w:pPr>
            <w:r w:rsidRPr="00BF2F71">
              <w:rPr>
                <w:b/>
                <w:i w:val="0"/>
              </w:rPr>
              <w:t>Communication Role</w:t>
            </w:r>
          </w:p>
          <w:p w14:paraId="6CB17535" w14:textId="77777777" w:rsidR="00890618" w:rsidRDefault="00890618" w:rsidP="00D148DB">
            <w:pPr>
              <w:rPr>
                <w:i w:val="0"/>
              </w:rPr>
            </w:pPr>
          </w:p>
          <w:p w14:paraId="3231410B" w14:textId="339246FA" w:rsidR="00890618" w:rsidRDefault="004955EF" w:rsidP="00D148DB">
            <w:pPr>
              <w:rPr>
                <w:i w:val="0"/>
              </w:rPr>
            </w:pPr>
            <w:r>
              <w:rPr>
                <w:i w:val="0"/>
              </w:rPr>
              <w:t>Karen leading scheduling of communications and strategically planning reminders and reviewing communications plan for the year.</w:t>
            </w:r>
          </w:p>
          <w:p w14:paraId="7583B51C" w14:textId="00A76DF0" w:rsidR="00890618" w:rsidRDefault="00890618" w:rsidP="00D148DB">
            <w:pPr>
              <w:rPr>
                <w:i w:val="0"/>
              </w:rPr>
            </w:pPr>
          </w:p>
        </w:tc>
      </w:tr>
      <w:tr w:rsidR="00E161A6" w14:paraId="2B3F35EA" w14:textId="77777777" w:rsidTr="00E161A6">
        <w:tc>
          <w:tcPr>
            <w:tcW w:w="704" w:type="dxa"/>
          </w:tcPr>
          <w:p w14:paraId="0D5F008F" w14:textId="6BB34AEF" w:rsidR="00E161A6" w:rsidRDefault="00E161A6" w:rsidP="00D148DB">
            <w:pPr>
              <w:rPr>
                <w:i w:val="0"/>
              </w:rPr>
            </w:pPr>
          </w:p>
        </w:tc>
        <w:tc>
          <w:tcPr>
            <w:tcW w:w="8306" w:type="dxa"/>
          </w:tcPr>
          <w:p w14:paraId="371E8F44" w14:textId="2E2A1BE2" w:rsidR="00E161A6" w:rsidRDefault="00E161A6" w:rsidP="00D148DB">
            <w:pPr>
              <w:rPr>
                <w:b/>
                <w:i w:val="0"/>
              </w:rPr>
            </w:pPr>
            <w:r w:rsidRPr="00BF2F71">
              <w:rPr>
                <w:b/>
                <w:i w:val="0"/>
              </w:rPr>
              <w:t>Activities and Proposals</w:t>
            </w:r>
          </w:p>
          <w:p w14:paraId="207C8213" w14:textId="05D83BA5" w:rsidR="00BF2F71" w:rsidRDefault="00BF2F71" w:rsidP="00D148DB">
            <w:pPr>
              <w:rPr>
                <w:b/>
                <w:i w:val="0"/>
              </w:rPr>
            </w:pPr>
          </w:p>
          <w:p w14:paraId="5374DD51" w14:textId="56701A05" w:rsidR="00132910" w:rsidRDefault="00132910" w:rsidP="00D148DB">
            <w:pPr>
              <w:rPr>
                <w:i w:val="0"/>
              </w:rPr>
            </w:pPr>
            <w:r w:rsidRPr="00132910">
              <w:rPr>
                <w:i w:val="0"/>
              </w:rPr>
              <w:t xml:space="preserve">Current activities include 100 club, fairs, </w:t>
            </w:r>
            <w:proofErr w:type="spellStart"/>
            <w:r w:rsidRPr="00132910">
              <w:rPr>
                <w:i w:val="0"/>
              </w:rPr>
              <w:t>gofunding</w:t>
            </w:r>
            <w:proofErr w:type="spellEnd"/>
            <w:r w:rsidRPr="00132910">
              <w:rPr>
                <w:i w:val="0"/>
              </w:rPr>
              <w:t xml:space="preserve">, easy fundraising page, </w:t>
            </w:r>
            <w:proofErr w:type="spellStart"/>
            <w:r w:rsidRPr="00132910">
              <w:rPr>
                <w:i w:val="0"/>
              </w:rPr>
              <w:t>stamptastic</w:t>
            </w:r>
            <w:proofErr w:type="spellEnd"/>
            <w:r w:rsidRPr="00132910">
              <w:rPr>
                <w:i w:val="0"/>
              </w:rPr>
              <w:t xml:space="preserve">, </w:t>
            </w:r>
            <w:proofErr w:type="spellStart"/>
            <w:r w:rsidRPr="00132910">
              <w:rPr>
                <w:i w:val="0"/>
              </w:rPr>
              <w:t>paypal</w:t>
            </w:r>
            <w:proofErr w:type="spellEnd"/>
            <w:r w:rsidRPr="00132910">
              <w:rPr>
                <w:i w:val="0"/>
              </w:rPr>
              <w:t xml:space="preserve"> account</w:t>
            </w:r>
            <w:r>
              <w:rPr>
                <w:i w:val="0"/>
              </w:rPr>
              <w:t xml:space="preserve"> and </w:t>
            </w:r>
            <w:r w:rsidRPr="00132910">
              <w:rPr>
                <w:i w:val="0"/>
              </w:rPr>
              <w:t>donate button on school app.</w:t>
            </w:r>
          </w:p>
          <w:p w14:paraId="25A328BB" w14:textId="7F5E4B85" w:rsidR="008E1B3E" w:rsidRDefault="008E1B3E" w:rsidP="00D148DB">
            <w:pPr>
              <w:rPr>
                <w:i w:val="0"/>
              </w:rPr>
            </w:pPr>
          </w:p>
          <w:p w14:paraId="5F84395B" w14:textId="472B2B16" w:rsidR="008E1B3E" w:rsidRDefault="008E1B3E" w:rsidP="00D148DB">
            <w:pPr>
              <w:rPr>
                <w:i w:val="0"/>
              </w:rPr>
            </w:pPr>
            <w:r>
              <w:rPr>
                <w:i w:val="0"/>
              </w:rPr>
              <w:lastRenderedPageBreak/>
              <w:t>Halloween disco discussed. Diana has contacted DJ Miss Sugar and has some success in potentially arranging something for both the upper and lower school. Dates proposed are 28th, 29th and 30th October.</w:t>
            </w:r>
          </w:p>
          <w:p w14:paraId="6940CC4F" w14:textId="75EAE3B0" w:rsidR="00BB7498" w:rsidRDefault="00BB7498" w:rsidP="00D148DB">
            <w:pPr>
              <w:rPr>
                <w:i w:val="0"/>
              </w:rPr>
            </w:pPr>
          </w:p>
          <w:p w14:paraId="4F2DD3D8" w14:textId="7780DFA3" w:rsidR="00BB7498" w:rsidRPr="00132910" w:rsidRDefault="00BB7498" w:rsidP="00D148DB">
            <w:pPr>
              <w:rPr>
                <w:i w:val="0"/>
              </w:rPr>
            </w:pPr>
            <w:r>
              <w:rPr>
                <w:i w:val="0"/>
              </w:rPr>
              <w:t>Christmas cards being arranged by Karen who will liaise with school to move this forward.</w:t>
            </w:r>
          </w:p>
          <w:p w14:paraId="40CCA20E" w14:textId="77777777" w:rsidR="00BF2F71" w:rsidRDefault="00BF2F71" w:rsidP="00D148DB">
            <w:pPr>
              <w:rPr>
                <w:i w:val="0"/>
              </w:rPr>
            </w:pPr>
          </w:p>
          <w:p w14:paraId="053E3EF0" w14:textId="29A89ADD" w:rsidR="004955EF" w:rsidRDefault="004955EF" w:rsidP="00D148DB">
            <w:pPr>
              <w:rPr>
                <w:i w:val="0"/>
              </w:rPr>
            </w:pPr>
            <w:r>
              <w:rPr>
                <w:i w:val="0"/>
              </w:rPr>
              <w:t xml:space="preserve">A potential opportunity for the school to be involved in a project that would encourage the children and staff to enhance and maximise the current learning spaces was proposed. Ramone </w:t>
            </w:r>
            <w:proofErr w:type="spellStart"/>
            <w:r>
              <w:rPr>
                <w:i w:val="0"/>
              </w:rPr>
              <w:t>Albishawi</w:t>
            </w:r>
            <w:proofErr w:type="spellEnd"/>
            <w:r>
              <w:rPr>
                <w:i w:val="0"/>
              </w:rPr>
              <w:t xml:space="preserve"> presented and discussed the potential inclusion of Kings Park in this project which would involve experts in digital, outdoor learning, interior design etc to engage with school.</w:t>
            </w:r>
            <w:r w:rsidR="00BB7498">
              <w:rPr>
                <w:i w:val="0"/>
              </w:rPr>
              <w:t xml:space="preserve"> To be discussed further.</w:t>
            </w:r>
          </w:p>
          <w:p w14:paraId="4449E062" w14:textId="6131F01C" w:rsidR="008E1B3E" w:rsidRDefault="008E1B3E" w:rsidP="00D148DB">
            <w:pPr>
              <w:rPr>
                <w:i w:val="0"/>
              </w:rPr>
            </w:pPr>
          </w:p>
          <w:p w14:paraId="53D53A36" w14:textId="05953424" w:rsidR="008E1B3E" w:rsidRDefault="008E1B3E" w:rsidP="00D148DB">
            <w:pPr>
              <w:rPr>
                <w:i w:val="0"/>
              </w:rPr>
            </w:pPr>
            <w:r>
              <w:rPr>
                <w:i w:val="0"/>
              </w:rPr>
              <w:t xml:space="preserve">Karen proposed a fundraiser to incorporate wellbeing. </w:t>
            </w:r>
            <w:hyperlink r:id="rId5" w:history="1">
              <w:r w:rsidRPr="00692657">
                <w:rPr>
                  <w:rStyle w:val="Hyperlink"/>
                  <w:i w:val="0"/>
                </w:rPr>
                <w:t>www.virginmoneylondonmarathon.com</w:t>
              </w:r>
            </w:hyperlink>
            <w:r>
              <w:rPr>
                <w:i w:val="0"/>
              </w:rPr>
              <w:t xml:space="preserve"> and was discussed how this might be incorporated into the schools current focus on wellbeing.</w:t>
            </w:r>
          </w:p>
          <w:p w14:paraId="05D7BC69" w14:textId="77777777" w:rsidR="004955EF" w:rsidRDefault="004955EF" w:rsidP="00D148DB">
            <w:pPr>
              <w:rPr>
                <w:i w:val="0"/>
              </w:rPr>
            </w:pPr>
          </w:p>
          <w:p w14:paraId="374B0326" w14:textId="40011D8F" w:rsidR="00E161A6" w:rsidRDefault="00BF2F71" w:rsidP="00D148DB">
            <w:pPr>
              <w:rPr>
                <w:i w:val="0"/>
              </w:rPr>
            </w:pPr>
            <w:r>
              <w:rPr>
                <w:i w:val="0"/>
              </w:rPr>
              <w:t xml:space="preserve">Communications and virtual fundraising discussed. Committee to discuss further. Proposal for separate PTA website with link on PTA page of current </w:t>
            </w:r>
            <w:r w:rsidR="00CF7BDE">
              <w:rPr>
                <w:i w:val="0"/>
              </w:rPr>
              <w:t xml:space="preserve">school </w:t>
            </w:r>
            <w:r>
              <w:rPr>
                <w:i w:val="0"/>
              </w:rPr>
              <w:t xml:space="preserve">website or </w:t>
            </w:r>
            <w:proofErr w:type="spellStart"/>
            <w:r>
              <w:rPr>
                <w:i w:val="0"/>
              </w:rPr>
              <w:t>Classlist</w:t>
            </w:r>
            <w:proofErr w:type="spellEnd"/>
            <w:r>
              <w:rPr>
                <w:i w:val="0"/>
              </w:rPr>
              <w:t xml:space="preserve"> app discussed.</w:t>
            </w:r>
          </w:p>
          <w:p w14:paraId="7376FCC0" w14:textId="2BEF0B0A" w:rsidR="00BF2F71" w:rsidRDefault="00BF2F71" w:rsidP="00D148DB">
            <w:pPr>
              <w:rPr>
                <w:i w:val="0"/>
              </w:rPr>
            </w:pPr>
          </w:p>
          <w:p w14:paraId="0C874D16" w14:textId="2FE98EC5" w:rsidR="00BF2F71" w:rsidRDefault="00BF2F71" w:rsidP="00D148DB">
            <w:pPr>
              <w:rPr>
                <w:i w:val="0"/>
              </w:rPr>
            </w:pPr>
            <w:r>
              <w:rPr>
                <w:i w:val="0"/>
              </w:rPr>
              <w:t xml:space="preserve">Application to local developers discussed. </w:t>
            </w:r>
            <w:r w:rsidR="00BB7498">
              <w:rPr>
                <w:i w:val="0"/>
              </w:rPr>
              <w:t xml:space="preserve">Form completed and pending school comments will </w:t>
            </w:r>
            <w:r w:rsidR="00A3250B">
              <w:rPr>
                <w:i w:val="0"/>
              </w:rPr>
              <w:t xml:space="preserve">be </w:t>
            </w:r>
            <w:r w:rsidR="00BB7498">
              <w:rPr>
                <w:i w:val="0"/>
              </w:rPr>
              <w:t>submit</w:t>
            </w:r>
            <w:r w:rsidR="00A3250B">
              <w:rPr>
                <w:i w:val="0"/>
              </w:rPr>
              <w:t>ted</w:t>
            </w:r>
            <w:r w:rsidR="00BB7498">
              <w:rPr>
                <w:i w:val="0"/>
              </w:rPr>
              <w:t xml:space="preserve"> as soon as possible.</w:t>
            </w:r>
          </w:p>
          <w:p w14:paraId="2E16EA3E" w14:textId="40251BB9" w:rsidR="00A3250B" w:rsidRDefault="00A3250B" w:rsidP="00D148DB">
            <w:pPr>
              <w:rPr>
                <w:i w:val="0"/>
              </w:rPr>
            </w:pPr>
          </w:p>
          <w:p w14:paraId="6AA561D2" w14:textId="74DBFB28" w:rsidR="00A3250B" w:rsidRDefault="00A3250B" w:rsidP="00D148DB">
            <w:pPr>
              <w:rPr>
                <w:i w:val="0"/>
              </w:rPr>
            </w:pPr>
            <w:r>
              <w:rPr>
                <w:i w:val="0"/>
              </w:rPr>
              <w:t>Proposal of helping school and council fund the construction of an outdoor shelter either temporary or permanent to facilitate the children being outdoors as much as possible was discussed. Barbara provided an update on this and it was noted that there is a very keen interest in the parent community as a whole to have outdoor shelters for the children. The council have now confirmed that they will meet with the school management and the PTA to move this forward. Mrs Findlay to arrange a meeting on this with the support of the PTA where appropriate.</w:t>
            </w:r>
          </w:p>
          <w:p w14:paraId="6FC82338" w14:textId="77777777" w:rsidR="00890618" w:rsidRDefault="00890618" w:rsidP="00D148DB">
            <w:pPr>
              <w:rPr>
                <w:i w:val="0"/>
              </w:rPr>
            </w:pPr>
          </w:p>
          <w:p w14:paraId="438463D4" w14:textId="77777777" w:rsidR="00BB7498" w:rsidRDefault="00BF2F71" w:rsidP="00D148DB">
            <w:pPr>
              <w:rPr>
                <w:i w:val="0"/>
              </w:rPr>
            </w:pPr>
            <w:r>
              <w:rPr>
                <w:i w:val="0"/>
              </w:rPr>
              <w:t>Proposals for selling Christmas trees</w:t>
            </w:r>
            <w:r w:rsidR="00132910">
              <w:rPr>
                <w:i w:val="0"/>
              </w:rPr>
              <w:t xml:space="preserve"> put forward. </w:t>
            </w:r>
            <w:proofErr w:type="spellStart"/>
            <w:r w:rsidR="00BB7498">
              <w:rPr>
                <w:i w:val="0"/>
              </w:rPr>
              <w:t>Aoibhe</w:t>
            </w:r>
            <w:proofErr w:type="spellEnd"/>
            <w:r w:rsidR="00BB7498">
              <w:rPr>
                <w:i w:val="0"/>
              </w:rPr>
              <w:t xml:space="preserve"> with Barbara’s assistance will endeavour to move forward with licencing and pending approval for site to sell trees from will move this forward. </w:t>
            </w:r>
          </w:p>
          <w:p w14:paraId="3683C85F" w14:textId="77777777" w:rsidR="00BB7498" w:rsidRDefault="00BB7498" w:rsidP="00D148DB">
            <w:pPr>
              <w:rPr>
                <w:i w:val="0"/>
              </w:rPr>
            </w:pPr>
          </w:p>
          <w:p w14:paraId="32048073" w14:textId="5E20BC23" w:rsidR="00BB7498" w:rsidRDefault="00132910" w:rsidP="00D148DB">
            <w:pPr>
              <w:rPr>
                <w:i w:val="0"/>
              </w:rPr>
            </w:pPr>
            <w:r>
              <w:rPr>
                <w:i w:val="0"/>
              </w:rPr>
              <w:t xml:space="preserve">Proposal for </w:t>
            </w:r>
            <w:r w:rsidR="00BF2F71">
              <w:rPr>
                <w:i w:val="0"/>
              </w:rPr>
              <w:t xml:space="preserve">virtual recipe book and fun day out booklet put forward by </w:t>
            </w:r>
            <w:proofErr w:type="spellStart"/>
            <w:r w:rsidR="00BF2F71">
              <w:rPr>
                <w:i w:val="0"/>
              </w:rPr>
              <w:t>Byrony</w:t>
            </w:r>
            <w:proofErr w:type="spellEnd"/>
            <w:r w:rsidR="00CF7BDE">
              <w:rPr>
                <w:i w:val="0"/>
              </w:rPr>
              <w:t>.</w:t>
            </w:r>
            <w:r w:rsidR="00BF2F71">
              <w:rPr>
                <w:i w:val="0"/>
              </w:rPr>
              <w:t xml:space="preserve"> </w:t>
            </w:r>
            <w:proofErr w:type="spellStart"/>
            <w:r w:rsidR="00BB7498">
              <w:rPr>
                <w:i w:val="0"/>
              </w:rPr>
              <w:t>Byrony</w:t>
            </w:r>
            <w:proofErr w:type="spellEnd"/>
            <w:r w:rsidR="00BB7498">
              <w:rPr>
                <w:i w:val="0"/>
              </w:rPr>
              <w:t xml:space="preserve"> reviewing options and working out what might work. </w:t>
            </w:r>
          </w:p>
          <w:p w14:paraId="28DE800E" w14:textId="7AE35DCB" w:rsidR="008E1B3E" w:rsidRDefault="008E1B3E" w:rsidP="00D148DB">
            <w:pPr>
              <w:rPr>
                <w:i w:val="0"/>
              </w:rPr>
            </w:pPr>
          </w:p>
          <w:p w14:paraId="7F92243C" w14:textId="3AD7E46A" w:rsidR="008E1B3E" w:rsidRDefault="008E1B3E" w:rsidP="00D148DB">
            <w:pPr>
              <w:rPr>
                <w:i w:val="0"/>
              </w:rPr>
            </w:pPr>
            <w:r>
              <w:rPr>
                <w:i w:val="0"/>
              </w:rPr>
              <w:t>In respect of the Virtual Christmas fair Bryony suggested a Christmas story telling experience and recordings of children’s favourite Christmas story.</w:t>
            </w:r>
          </w:p>
          <w:p w14:paraId="002DCEA2" w14:textId="77777777" w:rsidR="00BB7498" w:rsidRDefault="00BB7498" w:rsidP="00D148DB">
            <w:pPr>
              <w:rPr>
                <w:i w:val="0"/>
              </w:rPr>
            </w:pPr>
          </w:p>
          <w:p w14:paraId="19C28E70" w14:textId="30F89C23" w:rsidR="00BB7498" w:rsidRDefault="00BF2F71" w:rsidP="00D148DB">
            <w:pPr>
              <w:rPr>
                <w:i w:val="0"/>
              </w:rPr>
            </w:pPr>
            <w:r>
              <w:rPr>
                <w:i w:val="0"/>
              </w:rPr>
              <w:t xml:space="preserve">Laurent proposed a Cinema Night project for the P6/7s to take part in. </w:t>
            </w:r>
          </w:p>
          <w:p w14:paraId="4C8AC05C" w14:textId="02025481" w:rsidR="00A3250B" w:rsidRDefault="00A3250B" w:rsidP="00D148DB">
            <w:pPr>
              <w:rPr>
                <w:i w:val="0"/>
              </w:rPr>
            </w:pPr>
          </w:p>
          <w:p w14:paraId="2E708C7E" w14:textId="239BFFB6" w:rsidR="00A3250B" w:rsidRDefault="00A3250B" w:rsidP="00D148DB">
            <w:pPr>
              <w:rPr>
                <w:i w:val="0"/>
              </w:rPr>
            </w:pPr>
            <w:r>
              <w:rPr>
                <w:i w:val="0"/>
              </w:rPr>
              <w:t>Clothes bank discussed. Karen has done some work on this previously. Pending finding suitable location for clothes bank. Laurent to contact Morrisons.</w:t>
            </w:r>
          </w:p>
          <w:p w14:paraId="22DCF189" w14:textId="77777777" w:rsidR="00BB7498" w:rsidRDefault="00BB7498" w:rsidP="00D148DB">
            <w:pPr>
              <w:rPr>
                <w:i w:val="0"/>
              </w:rPr>
            </w:pPr>
          </w:p>
          <w:p w14:paraId="10A529BF" w14:textId="3AE8C28B" w:rsidR="00BF2F71" w:rsidRDefault="00BF2F71" w:rsidP="00D148DB">
            <w:pPr>
              <w:rPr>
                <w:i w:val="0"/>
              </w:rPr>
            </w:pPr>
            <w:r>
              <w:rPr>
                <w:i w:val="0"/>
              </w:rPr>
              <w:t>Karen suggested a pumpkin carving competition for Halloween.</w:t>
            </w:r>
            <w:r w:rsidR="00BB7498">
              <w:rPr>
                <w:i w:val="0"/>
              </w:rPr>
              <w:t xml:space="preserve"> This was discussed further as to how this might work.</w:t>
            </w:r>
          </w:p>
        </w:tc>
      </w:tr>
    </w:tbl>
    <w:p w14:paraId="06A94661" w14:textId="77777777" w:rsidR="00D148DB" w:rsidRPr="00D148DB" w:rsidRDefault="00D148DB" w:rsidP="00D148DB">
      <w:pPr>
        <w:rPr>
          <w:i w:val="0"/>
        </w:rPr>
      </w:pPr>
    </w:p>
    <w:sectPr w:rsidR="00D148DB" w:rsidRPr="00D148DB" w:rsidSect="00E343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226F"/>
    <w:multiLevelType w:val="hybridMultilevel"/>
    <w:tmpl w:val="652A71CC"/>
    <w:lvl w:ilvl="0" w:tplc="0BCE4902">
      <w:start w:val="1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73899"/>
    <w:multiLevelType w:val="hybridMultilevel"/>
    <w:tmpl w:val="3852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26427"/>
    <w:multiLevelType w:val="hybridMultilevel"/>
    <w:tmpl w:val="338C0C6E"/>
    <w:lvl w:ilvl="0" w:tplc="560A557E">
      <w:start w:val="1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DB"/>
    <w:rsid w:val="00051563"/>
    <w:rsid w:val="000641D4"/>
    <w:rsid w:val="000B2ED1"/>
    <w:rsid w:val="00117610"/>
    <w:rsid w:val="00132910"/>
    <w:rsid w:val="001447D9"/>
    <w:rsid w:val="001A56DD"/>
    <w:rsid w:val="00254C8C"/>
    <w:rsid w:val="00363F5C"/>
    <w:rsid w:val="003B733A"/>
    <w:rsid w:val="00402C40"/>
    <w:rsid w:val="004955EF"/>
    <w:rsid w:val="00514C11"/>
    <w:rsid w:val="0058233B"/>
    <w:rsid w:val="005A30D0"/>
    <w:rsid w:val="005C5E6D"/>
    <w:rsid w:val="00605A57"/>
    <w:rsid w:val="00646E56"/>
    <w:rsid w:val="006A4090"/>
    <w:rsid w:val="006E7005"/>
    <w:rsid w:val="00777D58"/>
    <w:rsid w:val="00842BDB"/>
    <w:rsid w:val="00890618"/>
    <w:rsid w:val="00894974"/>
    <w:rsid w:val="008B05D2"/>
    <w:rsid w:val="008C316A"/>
    <w:rsid w:val="008E1B3E"/>
    <w:rsid w:val="009409FC"/>
    <w:rsid w:val="00985518"/>
    <w:rsid w:val="009A2830"/>
    <w:rsid w:val="009E10EC"/>
    <w:rsid w:val="00A3250B"/>
    <w:rsid w:val="00A339A7"/>
    <w:rsid w:val="00AB02CE"/>
    <w:rsid w:val="00B812FC"/>
    <w:rsid w:val="00BB7498"/>
    <w:rsid w:val="00BF2F71"/>
    <w:rsid w:val="00C400A2"/>
    <w:rsid w:val="00C4598E"/>
    <w:rsid w:val="00C50E74"/>
    <w:rsid w:val="00CF7BDE"/>
    <w:rsid w:val="00D148DB"/>
    <w:rsid w:val="00D61271"/>
    <w:rsid w:val="00E161A6"/>
    <w:rsid w:val="00E343CA"/>
    <w:rsid w:val="00E87E10"/>
    <w:rsid w:val="00EB322D"/>
    <w:rsid w:val="00ED5E39"/>
    <w:rsid w:val="00F47EC0"/>
    <w:rsid w:val="00F716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2138"/>
  <w14:defaultImageDpi w14:val="32767"/>
  <w15:chartTrackingRefBased/>
  <w15:docId w15:val="{68FE456C-5427-E64D-BC0F-B3B7162A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DB"/>
    <w:rPr>
      <w:i/>
      <w:iCs/>
      <w:sz w:val="20"/>
      <w:szCs w:val="20"/>
    </w:rPr>
  </w:style>
  <w:style w:type="paragraph" w:styleId="Heading1">
    <w:name w:val="heading 1"/>
    <w:basedOn w:val="Normal"/>
    <w:next w:val="Normal"/>
    <w:link w:val="Heading1Char"/>
    <w:uiPriority w:val="9"/>
    <w:qFormat/>
    <w:rsid w:val="00842BDB"/>
    <w:pPr>
      <w:pBdr>
        <w:top w:val="single" w:sz="8" w:space="0" w:color="A5644E" w:themeColor="accent2"/>
        <w:left w:val="single" w:sz="8" w:space="0" w:color="A5644E" w:themeColor="accent2"/>
        <w:bottom w:val="single" w:sz="8" w:space="0" w:color="A5644E" w:themeColor="accent2"/>
        <w:right w:val="single" w:sz="8" w:space="0" w:color="A5644E" w:themeColor="accent2"/>
      </w:pBdr>
      <w:shd w:val="clear" w:color="auto" w:fill="EDDFDA" w:themeFill="accent2" w:themeFillTint="33"/>
      <w:spacing w:before="480" w:after="100" w:line="269" w:lineRule="auto"/>
      <w:contextualSpacing/>
      <w:outlineLvl w:val="0"/>
    </w:pPr>
    <w:rPr>
      <w:rFonts w:asciiTheme="majorHAnsi" w:eastAsiaTheme="majorEastAsia" w:hAnsiTheme="majorHAnsi" w:cstheme="majorBidi"/>
      <w:b/>
      <w:bCs/>
      <w:color w:val="523127" w:themeColor="accent2" w:themeShade="7F"/>
      <w:sz w:val="22"/>
      <w:szCs w:val="22"/>
    </w:rPr>
  </w:style>
  <w:style w:type="paragraph" w:styleId="Heading2">
    <w:name w:val="heading 2"/>
    <w:basedOn w:val="Normal"/>
    <w:next w:val="Normal"/>
    <w:link w:val="Heading2Char"/>
    <w:uiPriority w:val="9"/>
    <w:semiHidden/>
    <w:unhideWhenUsed/>
    <w:qFormat/>
    <w:rsid w:val="00842BDB"/>
    <w:pPr>
      <w:pBdr>
        <w:top w:val="single" w:sz="4" w:space="0" w:color="A5644E" w:themeColor="accent2"/>
        <w:left w:val="single" w:sz="48" w:space="2" w:color="A5644E" w:themeColor="accent2"/>
        <w:bottom w:val="single" w:sz="4" w:space="0" w:color="A5644E" w:themeColor="accent2"/>
        <w:right w:val="single" w:sz="4" w:space="4" w:color="A5644E" w:themeColor="accent2"/>
      </w:pBdr>
      <w:spacing w:before="200" w:after="100" w:line="269" w:lineRule="auto"/>
      <w:ind w:left="144"/>
      <w:contextualSpacing/>
      <w:outlineLvl w:val="1"/>
    </w:pPr>
    <w:rPr>
      <w:rFonts w:asciiTheme="majorHAnsi" w:eastAsiaTheme="majorEastAsia" w:hAnsiTheme="majorHAnsi" w:cstheme="majorBidi"/>
      <w:b/>
      <w:bCs/>
      <w:color w:val="7B4A3A" w:themeColor="accent2" w:themeShade="BF"/>
      <w:sz w:val="22"/>
      <w:szCs w:val="22"/>
    </w:rPr>
  </w:style>
  <w:style w:type="paragraph" w:styleId="Heading3">
    <w:name w:val="heading 3"/>
    <w:basedOn w:val="Normal"/>
    <w:next w:val="Normal"/>
    <w:link w:val="Heading3Char"/>
    <w:uiPriority w:val="9"/>
    <w:semiHidden/>
    <w:unhideWhenUsed/>
    <w:qFormat/>
    <w:rsid w:val="00842BDB"/>
    <w:pPr>
      <w:pBdr>
        <w:left w:val="single" w:sz="48" w:space="2" w:color="A5644E" w:themeColor="accent2"/>
        <w:bottom w:val="single" w:sz="4" w:space="0" w:color="A5644E" w:themeColor="accent2"/>
      </w:pBdr>
      <w:spacing w:before="200" w:after="100" w:line="240" w:lineRule="auto"/>
      <w:ind w:left="144"/>
      <w:contextualSpacing/>
      <w:outlineLvl w:val="2"/>
    </w:pPr>
    <w:rPr>
      <w:rFonts w:asciiTheme="majorHAnsi" w:eastAsiaTheme="majorEastAsia" w:hAnsiTheme="majorHAnsi" w:cstheme="majorBidi"/>
      <w:b/>
      <w:bCs/>
      <w:color w:val="7B4A3A" w:themeColor="accent2" w:themeShade="BF"/>
      <w:sz w:val="22"/>
      <w:szCs w:val="22"/>
    </w:rPr>
  </w:style>
  <w:style w:type="paragraph" w:styleId="Heading4">
    <w:name w:val="heading 4"/>
    <w:basedOn w:val="Normal"/>
    <w:next w:val="Normal"/>
    <w:link w:val="Heading4Char"/>
    <w:uiPriority w:val="9"/>
    <w:semiHidden/>
    <w:unhideWhenUsed/>
    <w:qFormat/>
    <w:rsid w:val="00842BDB"/>
    <w:pPr>
      <w:pBdr>
        <w:left w:val="single" w:sz="4" w:space="2" w:color="A5644E" w:themeColor="accent2"/>
        <w:bottom w:val="single" w:sz="4" w:space="2" w:color="A5644E" w:themeColor="accent2"/>
      </w:pBdr>
      <w:spacing w:before="200" w:after="100" w:line="240" w:lineRule="auto"/>
      <w:ind w:left="86"/>
      <w:contextualSpacing/>
      <w:outlineLvl w:val="3"/>
    </w:pPr>
    <w:rPr>
      <w:rFonts w:asciiTheme="majorHAnsi" w:eastAsiaTheme="majorEastAsia" w:hAnsiTheme="majorHAnsi" w:cstheme="majorBidi"/>
      <w:b/>
      <w:bCs/>
      <w:color w:val="7B4A3A" w:themeColor="accent2" w:themeShade="BF"/>
      <w:sz w:val="22"/>
      <w:szCs w:val="22"/>
    </w:rPr>
  </w:style>
  <w:style w:type="paragraph" w:styleId="Heading5">
    <w:name w:val="heading 5"/>
    <w:basedOn w:val="Normal"/>
    <w:next w:val="Normal"/>
    <w:link w:val="Heading5Char"/>
    <w:uiPriority w:val="9"/>
    <w:semiHidden/>
    <w:unhideWhenUsed/>
    <w:qFormat/>
    <w:rsid w:val="00842BDB"/>
    <w:pPr>
      <w:pBdr>
        <w:left w:val="dotted" w:sz="4" w:space="2" w:color="A5644E" w:themeColor="accent2"/>
        <w:bottom w:val="dotted" w:sz="4" w:space="2" w:color="A5644E" w:themeColor="accent2"/>
      </w:pBdr>
      <w:spacing w:before="200" w:after="100" w:line="240" w:lineRule="auto"/>
      <w:ind w:left="86"/>
      <w:contextualSpacing/>
      <w:outlineLvl w:val="4"/>
    </w:pPr>
    <w:rPr>
      <w:rFonts w:asciiTheme="majorHAnsi" w:eastAsiaTheme="majorEastAsia" w:hAnsiTheme="majorHAnsi" w:cstheme="majorBidi"/>
      <w:b/>
      <w:bCs/>
      <w:color w:val="7B4A3A" w:themeColor="accent2" w:themeShade="BF"/>
      <w:sz w:val="22"/>
      <w:szCs w:val="22"/>
    </w:rPr>
  </w:style>
  <w:style w:type="paragraph" w:styleId="Heading6">
    <w:name w:val="heading 6"/>
    <w:basedOn w:val="Normal"/>
    <w:next w:val="Normal"/>
    <w:link w:val="Heading6Char"/>
    <w:uiPriority w:val="9"/>
    <w:semiHidden/>
    <w:unhideWhenUsed/>
    <w:qFormat/>
    <w:rsid w:val="00842BDB"/>
    <w:pPr>
      <w:pBdr>
        <w:bottom w:val="single" w:sz="4" w:space="2" w:color="DCBFB6" w:themeColor="accent2" w:themeTint="66"/>
      </w:pBdr>
      <w:spacing w:before="200" w:after="100" w:line="240" w:lineRule="auto"/>
      <w:contextualSpacing/>
      <w:outlineLvl w:val="5"/>
    </w:pPr>
    <w:rPr>
      <w:rFonts w:asciiTheme="majorHAnsi" w:eastAsiaTheme="majorEastAsia" w:hAnsiTheme="majorHAnsi" w:cstheme="majorBidi"/>
      <w:color w:val="7B4A3A" w:themeColor="accent2" w:themeShade="BF"/>
      <w:sz w:val="22"/>
      <w:szCs w:val="22"/>
    </w:rPr>
  </w:style>
  <w:style w:type="paragraph" w:styleId="Heading7">
    <w:name w:val="heading 7"/>
    <w:basedOn w:val="Normal"/>
    <w:next w:val="Normal"/>
    <w:link w:val="Heading7Char"/>
    <w:uiPriority w:val="9"/>
    <w:semiHidden/>
    <w:unhideWhenUsed/>
    <w:qFormat/>
    <w:rsid w:val="00842BDB"/>
    <w:pPr>
      <w:pBdr>
        <w:bottom w:val="dotted" w:sz="4" w:space="2" w:color="CBA092" w:themeColor="accent2" w:themeTint="99"/>
      </w:pBdr>
      <w:spacing w:before="200" w:after="100" w:line="240" w:lineRule="auto"/>
      <w:contextualSpacing/>
      <w:outlineLvl w:val="6"/>
    </w:pPr>
    <w:rPr>
      <w:rFonts w:asciiTheme="majorHAnsi" w:eastAsiaTheme="majorEastAsia" w:hAnsiTheme="majorHAnsi" w:cstheme="majorBidi"/>
      <w:color w:val="7B4A3A" w:themeColor="accent2" w:themeShade="BF"/>
      <w:sz w:val="22"/>
      <w:szCs w:val="22"/>
    </w:rPr>
  </w:style>
  <w:style w:type="paragraph" w:styleId="Heading8">
    <w:name w:val="heading 8"/>
    <w:basedOn w:val="Normal"/>
    <w:next w:val="Normal"/>
    <w:link w:val="Heading8Char"/>
    <w:uiPriority w:val="9"/>
    <w:semiHidden/>
    <w:unhideWhenUsed/>
    <w:qFormat/>
    <w:rsid w:val="00842BDB"/>
    <w:pPr>
      <w:spacing w:before="200" w:after="100" w:line="240" w:lineRule="auto"/>
      <w:contextualSpacing/>
      <w:outlineLvl w:val="7"/>
    </w:pPr>
    <w:rPr>
      <w:rFonts w:asciiTheme="majorHAnsi" w:eastAsiaTheme="majorEastAsia" w:hAnsiTheme="majorHAnsi" w:cstheme="majorBidi"/>
      <w:color w:val="A5644E" w:themeColor="accent2"/>
      <w:sz w:val="22"/>
      <w:szCs w:val="22"/>
    </w:rPr>
  </w:style>
  <w:style w:type="paragraph" w:styleId="Heading9">
    <w:name w:val="heading 9"/>
    <w:basedOn w:val="Normal"/>
    <w:next w:val="Normal"/>
    <w:link w:val="Heading9Char"/>
    <w:uiPriority w:val="9"/>
    <w:semiHidden/>
    <w:unhideWhenUsed/>
    <w:qFormat/>
    <w:rsid w:val="00842BDB"/>
    <w:pPr>
      <w:spacing w:before="200" w:after="100" w:line="240" w:lineRule="auto"/>
      <w:contextualSpacing/>
      <w:outlineLvl w:val="8"/>
    </w:pPr>
    <w:rPr>
      <w:rFonts w:asciiTheme="majorHAnsi" w:eastAsiaTheme="majorEastAsia" w:hAnsiTheme="majorHAnsi" w:cstheme="majorBidi"/>
      <w:color w:val="A5644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BDB"/>
    <w:rPr>
      <w:rFonts w:asciiTheme="majorHAnsi" w:eastAsiaTheme="majorEastAsia" w:hAnsiTheme="majorHAnsi" w:cstheme="majorBidi"/>
      <w:b/>
      <w:bCs/>
      <w:i/>
      <w:iCs/>
      <w:color w:val="523127" w:themeColor="accent2" w:themeShade="7F"/>
      <w:shd w:val="clear" w:color="auto" w:fill="EDDFDA" w:themeFill="accent2" w:themeFillTint="33"/>
    </w:rPr>
  </w:style>
  <w:style w:type="character" w:customStyle="1" w:styleId="Heading2Char">
    <w:name w:val="Heading 2 Char"/>
    <w:basedOn w:val="DefaultParagraphFont"/>
    <w:link w:val="Heading2"/>
    <w:uiPriority w:val="9"/>
    <w:semiHidden/>
    <w:rsid w:val="00842BDB"/>
    <w:rPr>
      <w:rFonts w:asciiTheme="majorHAnsi" w:eastAsiaTheme="majorEastAsia" w:hAnsiTheme="majorHAnsi" w:cstheme="majorBidi"/>
      <w:b/>
      <w:bCs/>
      <w:i/>
      <w:iCs/>
      <w:color w:val="7B4A3A" w:themeColor="accent2" w:themeShade="BF"/>
    </w:rPr>
  </w:style>
  <w:style w:type="character" w:customStyle="1" w:styleId="Heading3Char">
    <w:name w:val="Heading 3 Char"/>
    <w:basedOn w:val="DefaultParagraphFont"/>
    <w:link w:val="Heading3"/>
    <w:uiPriority w:val="9"/>
    <w:semiHidden/>
    <w:rsid w:val="00842BDB"/>
    <w:rPr>
      <w:rFonts w:asciiTheme="majorHAnsi" w:eastAsiaTheme="majorEastAsia" w:hAnsiTheme="majorHAnsi" w:cstheme="majorBidi"/>
      <w:b/>
      <w:bCs/>
      <w:i/>
      <w:iCs/>
      <w:color w:val="7B4A3A" w:themeColor="accent2" w:themeShade="BF"/>
    </w:rPr>
  </w:style>
  <w:style w:type="character" w:customStyle="1" w:styleId="Heading4Char">
    <w:name w:val="Heading 4 Char"/>
    <w:basedOn w:val="DefaultParagraphFont"/>
    <w:link w:val="Heading4"/>
    <w:uiPriority w:val="9"/>
    <w:semiHidden/>
    <w:rsid w:val="00842BDB"/>
    <w:rPr>
      <w:rFonts w:asciiTheme="majorHAnsi" w:eastAsiaTheme="majorEastAsia" w:hAnsiTheme="majorHAnsi" w:cstheme="majorBidi"/>
      <w:b/>
      <w:bCs/>
      <w:i/>
      <w:iCs/>
      <w:color w:val="7B4A3A" w:themeColor="accent2" w:themeShade="BF"/>
    </w:rPr>
  </w:style>
  <w:style w:type="character" w:customStyle="1" w:styleId="Heading5Char">
    <w:name w:val="Heading 5 Char"/>
    <w:basedOn w:val="DefaultParagraphFont"/>
    <w:link w:val="Heading5"/>
    <w:uiPriority w:val="9"/>
    <w:semiHidden/>
    <w:rsid w:val="00842BDB"/>
    <w:rPr>
      <w:rFonts w:asciiTheme="majorHAnsi" w:eastAsiaTheme="majorEastAsia" w:hAnsiTheme="majorHAnsi" w:cstheme="majorBidi"/>
      <w:b/>
      <w:bCs/>
      <w:i/>
      <w:iCs/>
      <w:color w:val="7B4A3A" w:themeColor="accent2" w:themeShade="BF"/>
    </w:rPr>
  </w:style>
  <w:style w:type="character" w:customStyle="1" w:styleId="Heading6Char">
    <w:name w:val="Heading 6 Char"/>
    <w:basedOn w:val="DefaultParagraphFont"/>
    <w:link w:val="Heading6"/>
    <w:uiPriority w:val="9"/>
    <w:semiHidden/>
    <w:rsid w:val="00842BDB"/>
    <w:rPr>
      <w:rFonts w:asciiTheme="majorHAnsi" w:eastAsiaTheme="majorEastAsia" w:hAnsiTheme="majorHAnsi" w:cstheme="majorBidi"/>
      <w:i/>
      <w:iCs/>
      <w:color w:val="7B4A3A" w:themeColor="accent2" w:themeShade="BF"/>
    </w:rPr>
  </w:style>
  <w:style w:type="character" w:customStyle="1" w:styleId="Heading7Char">
    <w:name w:val="Heading 7 Char"/>
    <w:basedOn w:val="DefaultParagraphFont"/>
    <w:link w:val="Heading7"/>
    <w:uiPriority w:val="9"/>
    <w:semiHidden/>
    <w:rsid w:val="00842BDB"/>
    <w:rPr>
      <w:rFonts w:asciiTheme="majorHAnsi" w:eastAsiaTheme="majorEastAsia" w:hAnsiTheme="majorHAnsi" w:cstheme="majorBidi"/>
      <w:i/>
      <w:iCs/>
      <w:color w:val="7B4A3A" w:themeColor="accent2" w:themeShade="BF"/>
    </w:rPr>
  </w:style>
  <w:style w:type="character" w:customStyle="1" w:styleId="Heading8Char">
    <w:name w:val="Heading 8 Char"/>
    <w:basedOn w:val="DefaultParagraphFont"/>
    <w:link w:val="Heading8"/>
    <w:uiPriority w:val="9"/>
    <w:semiHidden/>
    <w:rsid w:val="00842BDB"/>
    <w:rPr>
      <w:rFonts w:asciiTheme="majorHAnsi" w:eastAsiaTheme="majorEastAsia" w:hAnsiTheme="majorHAnsi" w:cstheme="majorBidi"/>
      <w:i/>
      <w:iCs/>
      <w:color w:val="A5644E" w:themeColor="accent2"/>
    </w:rPr>
  </w:style>
  <w:style w:type="character" w:customStyle="1" w:styleId="Heading9Char">
    <w:name w:val="Heading 9 Char"/>
    <w:basedOn w:val="DefaultParagraphFont"/>
    <w:link w:val="Heading9"/>
    <w:uiPriority w:val="9"/>
    <w:semiHidden/>
    <w:rsid w:val="00842BDB"/>
    <w:rPr>
      <w:rFonts w:asciiTheme="majorHAnsi" w:eastAsiaTheme="majorEastAsia" w:hAnsiTheme="majorHAnsi" w:cstheme="majorBidi"/>
      <w:i/>
      <w:iCs/>
      <w:color w:val="A5644E" w:themeColor="accent2"/>
      <w:sz w:val="20"/>
      <w:szCs w:val="20"/>
    </w:rPr>
  </w:style>
  <w:style w:type="paragraph" w:styleId="Caption">
    <w:name w:val="caption"/>
    <w:basedOn w:val="Normal"/>
    <w:next w:val="Normal"/>
    <w:uiPriority w:val="35"/>
    <w:semiHidden/>
    <w:unhideWhenUsed/>
    <w:qFormat/>
    <w:rsid w:val="00842BDB"/>
    <w:rPr>
      <w:b/>
      <w:bCs/>
      <w:color w:val="7B4A3A" w:themeColor="accent2" w:themeShade="BF"/>
      <w:sz w:val="18"/>
      <w:szCs w:val="18"/>
    </w:rPr>
  </w:style>
  <w:style w:type="paragraph" w:styleId="Title">
    <w:name w:val="Title"/>
    <w:basedOn w:val="Normal"/>
    <w:next w:val="Normal"/>
    <w:link w:val="TitleChar"/>
    <w:uiPriority w:val="10"/>
    <w:qFormat/>
    <w:rsid w:val="00842BDB"/>
    <w:pPr>
      <w:pBdr>
        <w:top w:val="single" w:sz="48" w:space="0" w:color="A5644E" w:themeColor="accent2"/>
        <w:bottom w:val="single" w:sz="48" w:space="0" w:color="A5644E" w:themeColor="accent2"/>
      </w:pBdr>
      <w:shd w:val="clear" w:color="auto" w:fill="A564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42BDB"/>
    <w:rPr>
      <w:rFonts w:asciiTheme="majorHAnsi" w:eastAsiaTheme="majorEastAsia" w:hAnsiTheme="majorHAnsi" w:cstheme="majorBidi"/>
      <w:i/>
      <w:iCs/>
      <w:color w:val="FFFFFF" w:themeColor="background1"/>
      <w:spacing w:val="10"/>
      <w:sz w:val="48"/>
      <w:szCs w:val="48"/>
      <w:shd w:val="clear" w:color="auto" w:fill="A5644E" w:themeFill="accent2"/>
    </w:rPr>
  </w:style>
  <w:style w:type="paragraph" w:styleId="Subtitle">
    <w:name w:val="Subtitle"/>
    <w:basedOn w:val="Normal"/>
    <w:next w:val="Normal"/>
    <w:link w:val="SubtitleChar"/>
    <w:uiPriority w:val="11"/>
    <w:qFormat/>
    <w:rsid w:val="00842BDB"/>
    <w:pPr>
      <w:pBdr>
        <w:bottom w:val="dotted" w:sz="8" w:space="10" w:color="A5644E" w:themeColor="accent2"/>
      </w:pBdr>
      <w:spacing w:before="200" w:after="900" w:line="240" w:lineRule="auto"/>
      <w:jc w:val="center"/>
    </w:pPr>
    <w:rPr>
      <w:rFonts w:asciiTheme="majorHAnsi" w:eastAsiaTheme="majorEastAsia" w:hAnsiTheme="majorHAnsi" w:cstheme="majorBidi"/>
      <w:color w:val="523127" w:themeColor="accent2" w:themeShade="7F"/>
      <w:sz w:val="24"/>
      <w:szCs w:val="24"/>
    </w:rPr>
  </w:style>
  <w:style w:type="character" w:customStyle="1" w:styleId="SubtitleChar">
    <w:name w:val="Subtitle Char"/>
    <w:basedOn w:val="DefaultParagraphFont"/>
    <w:link w:val="Subtitle"/>
    <w:uiPriority w:val="11"/>
    <w:rsid w:val="00842BDB"/>
    <w:rPr>
      <w:rFonts w:asciiTheme="majorHAnsi" w:eastAsiaTheme="majorEastAsia" w:hAnsiTheme="majorHAnsi" w:cstheme="majorBidi"/>
      <w:i/>
      <w:iCs/>
      <w:color w:val="523127" w:themeColor="accent2" w:themeShade="7F"/>
      <w:sz w:val="24"/>
      <w:szCs w:val="24"/>
    </w:rPr>
  </w:style>
  <w:style w:type="character" w:styleId="Strong">
    <w:name w:val="Strong"/>
    <w:uiPriority w:val="22"/>
    <w:qFormat/>
    <w:rsid w:val="00842BDB"/>
    <w:rPr>
      <w:b/>
      <w:bCs/>
      <w:spacing w:val="0"/>
    </w:rPr>
  </w:style>
  <w:style w:type="character" w:styleId="Emphasis">
    <w:name w:val="Emphasis"/>
    <w:uiPriority w:val="20"/>
    <w:qFormat/>
    <w:rsid w:val="00842BDB"/>
    <w:rPr>
      <w:rFonts w:asciiTheme="majorHAnsi" w:eastAsiaTheme="majorEastAsia" w:hAnsiTheme="majorHAnsi" w:cstheme="majorBidi"/>
      <w:b/>
      <w:bCs/>
      <w:i/>
      <w:iCs/>
      <w:color w:val="A5644E" w:themeColor="accent2"/>
      <w:bdr w:val="single" w:sz="18" w:space="0" w:color="EDDFDA" w:themeColor="accent2" w:themeTint="33"/>
      <w:shd w:val="clear" w:color="auto" w:fill="EDDFDA" w:themeFill="accent2" w:themeFillTint="33"/>
    </w:rPr>
  </w:style>
  <w:style w:type="paragraph" w:styleId="NoSpacing">
    <w:name w:val="No Spacing"/>
    <w:basedOn w:val="Normal"/>
    <w:uiPriority w:val="1"/>
    <w:qFormat/>
    <w:rsid w:val="00842BDB"/>
    <w:pPr>
      <w:spacing w:after="0" w:line="240" w:lineRule="auto"/>
    </w:pPr>
  </w:style>
  <w:style w:type="paragraph" w:styleId="ListParagraph">
    <w:name w:val="List Paragraph"/>
    <w:basedOn w:val="Normal"/>
    <w:uiPriority w:val="34"/>
    <w:qFormat/>
    <w:rsid w:val="00842BDB"/>
    <w:pPr>
      <w:ind w:left="720"/>
      <w:contextualSpacing/>
    </w:pPr>
  </w:style>
  <w:style w:type="paragraph" w:styleId="Quote">
    <w:name w:val="Quote"/>
    <w:basedOn w:val="Normal"/>
    <w:next w:val="Normal"/>
    <w:link w:val="QuoteChar"/>
    <w:uiPriority w:val="29"/>
    <w:qFormat/>
    <w:rsid w:val="00842BDB"/>
    <w:rPr>
      <w:i w:val="0"/>
      <w:iCs w:val="0"/>
      <w:color w:val="7B4A3A" w:themeColor="accent2" w:themeShade="BF"/>
    </w:rPr>
  </w:style>
  <w:style w:type="character" w:customStyle="1" w:styleId="QuoteChar">
    <w:name w:val="Quote Char"/>
    <w:basedOn w:val="DefaultParagraphFont"/>
    <w:link w:val="Quote"/>
    <w:uiPriority w:val="29"/>
    <w:rsid w:val="00842BDB"/>
    <w:rPr>
      <w:color w:val="7B4A3A" w:themeColor="accent2" w:themeShade="BF"/>
      <w:sz w:val="20"/>
      <w:szCs w:val="20"/>
    </w:rPr>
  </w:style>
  <w:style w:type="paragraph" w:styleId="IntenseQuote">
    <w:name w:val="Intense Quote"/>
    <w:basedOn w:val="Normal"/>
    <w:next w:val="Normal"/>
    <w:link w:val="IntenseQuoteChar"/>
    <w:uiPriority w:val="30"/>
    <w:qFormat/>
    <w:rsid w:val="00842BDB"/>
    <w:pPr>
      <w:pBdr>
        <w:top w:val="dotted" w:sz="8" w:space="10" w:color="A5644E" w:themeColor="accent2"/>
        <w:bottom w:val="dotted" w:sz="8" w:space="10" w:color="A5644E" w:themeColor="accent2"/>
      </w:pBdr>
      <w:spacing w:line="300" w:lineRule="auto"/>
      <w:ind w:left="2160" w:right="2160"/>
      <w:jc w:val="center"/>
    </w:pPr>
    <w:rPr>
      <w:rFonts w:asciiTheme="majorHAnsi" w:eastAsiaTheme="majorEastAsia" w:hAnsiTheme="majorHAnsi" w:cstheme="majorBidi"/>
      <w:b/>
      <w:bCs/>
      <w:color w:val="A5644E" w:themeColor="accent2"/>
    </w:rPr>
  </w:style>
  <w:style w:type="character" w:customStyle="1" w:styleId="IntenseQuoteChar">
    <w:name w:val="Intense Quote Char"/>
    <w:basedOn w:val="DefaultParagraphFont"/>
    <w:link w:val="IntenseQuote"/>
    <w:uiPriority w:val="30"/>
    <w:rsid w:val="00842BDB"/>
    <w:rPr>
      <w:rFonts w:asciiTheme="majorHAnsi" w:eastAsiaTheme="majorEastAsia" w:hAnsiTheme="majorHAnsi" w:cstheme="majorBidi"/>
      <w:b/>
      <w:bCs/>
      <w:i/>
      <w:iCs/>
      <w:color w:val="A5644E" w:themeColor="accent2"/>
      <w:sz w:val="20"/>
      <w:szCs w:val="20"/>
    </w:rPr>
  </w:style>
  <w:style w:type="character" w:styleId="SubtleEmphasis">
    <w:name w:val="Subtle Emphasis"/>
    <w:uiPriority w:val="19"/>
    <w:qFormat/>
    <w:rsid w:val="00842BDB"/>
    <w:rPr>
      <w:rFonts w:asciiTheme="majorHAnsi" w:eastAsiaTheme="majorEastAsia" w:hAnsiTheme="majorHAnsi" w:cstheme="majorBidi"/>
      <w:i/>
      <w:iCs/>
      <w:color w:val="A5644E" w:themeColor="accent2"/>
    </w:rPr>
  </w:style>
  <w:style w:type="character" w:styleId="IntenseEmphasis">
    <w:name w:val="Intense Emphasis"/>
    <w:uiPriority w:val="21"/>
    <w:qFormat/>
    <w:rsid w:val="00842BDB"/>
    <w:rPr>
      <w:rFonts w:asciiTheme="majorHAnsi" w:eastAsiaTheme="majorEastAsia" w:hAnsiTheme="majorHAnsi" w:cstheme="majorBidi"/>
      <w:b/>
      <w:bCs/>
      <w:i/>
      <w:iCs/>
      <w:dstrike w:val="0"/>
      <w:color w:val="FFFFFF" w:themeColor="background1"/>
      <w:bdr w:val="single" w:sz="18" w:space="0" w:color="A5644E" w:themeColor="accent2"/>
      <w:shd w:val="clear" w:color="auto" w:fill="A5644E" w:themeFill="accent2"/>
      <w:vertAlign w:val="baseline"/>
    </w:rPr>
  </w:style>
  <w:style w:type="character" w:styleId="SubtleReference">
    <w:name w:val="Subtle Reference"/>
    <w:uiPriority w:val="31"/>
    <w:qFormat/>
    <w:rsid w:val="00842BDB"/>
    <w:rPr>
      <w:i/>
      <w:iCs/>
      <w:smallCaps/>
      <w:color w:val="A5644E" w:themeColor="accent2"/>
      <w:u w:color="A5644E" w:themeColor="accent2"/>
    </w:rPr>
  </w:style>
  <w:style w:type="character" w:styleId="IntenseReference">
    <w:name w:val="Intense Reference"/>
    <w:uiPriority w:val="32"/>
    <w:qFormat/>
    <w:rsid w:val="00842BDB"/>
    <w:rPr>
      <w:b/>
      <w:bCs/>
      <w:i/>
      <w:iCs/>
      <w:smallCaps/>
      <w:color w:val="A5644E" w:themeColor="accent2"/>
      <w:u w:color="A5644E" w:themeColor="accent2"/>
    </w:rPr>
  </w:style>
  <w:style w:type="character" w:styleId="BookTitle">
    <w:name w:val="Book Title"/>
    <w:uiPriority w:val="33"/>
    <w:qFormat/>
    <w:rsid w:val="00842BDB"/>
    <w:rPr>
      <w:rFonts w:asciiTheme="majorHAnsi" w:eastAsiaTheme="majorEastAsia" w:hAnsiTheme="majorHAnsi" w:cstheme="majorBidi"/>
      <w:b/>
      <w:bCs/>
      <w:i/>
      <w:iCs/>
      <w:smallCaps/>
      <w:color w:val="7B4A3A" w:themeColor="accent2" w:themeShade="BF"/>
      <w:u w:val="single"/>
    </w:rPr>
  </w:style>
  <w:style w:type="paragraph" w:styleId="TOCHeading">
    <w:name w:val="TOC Heading"/>
    <w:basedOn w:val="Heading1"/>
    <w:next w:val="Normal"/>
    <w:uiPriority w:val="39"/>
    <w:semiHidden/>
    <w:unhideWhenUsed/>
    <w:qFormat/>
    <w:rsid w:val="00842BDB"/>
    <w:pPr>
      <w:outlineLvl w:val="9"/>
    </w:pPr>
  </w:style>
  <w:style w:type="table" w:styleId="TableGrid">
    <w:name w:val="Table Grid"/>
    <w:basedOn w:val="TableNormal"/>
    <w:uiPriority w:val="39"/>
    <w:rsid w:val="00D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4974"/>
  </w:style>
  <w:style w:type="character" w:styleId="Hyperlink">
    <w:name w:val="Hyperlink"/>
    <w:basedOn w:val="DefaultParagraphFont"/>
    <w:uiPriority w:val="99"/>
    <w:unhideWhenUsed/>
    <w:rsid w:val="008E1B3E"/>
    <w:rPr>
      <w:color w:val="AD1F1F" w:themeColor="hyperlink"/>
      <w:u w:val="single"/>
    </w:rPr>
  </w:style>
  <w:style w:type="character" w:customStyle="1" w:styleId="UnresolvedMention">
    <w:name w:val="Unresolved Mention"/>
    <w:basedOn w:val="DefaultParagraphFont"/>
    <w:uiPriority w:val="99"/>
    <w:rsid w:val="008E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4139">
      <w:bodyDiv w:val="1"/>
      <w:marLeft w:val="0"/>
      <w:marRight w:val="0"/>
      <w:marTop w:val="0"/>
      <w:marBottom w:val="0"/>
      <w:divBdr>
        <w:top w:val="none" w:sz="0" w:space="0" w:color="auto"/>
        <w:left w:val="none" w:sz="0" w:space="0" w:color="auto"/>
        <w:bottom w:val="none" w:sz="0" w:space="0" w:color="auto"/>
        <w:right w:val="none" w:sz="0" w:space="0" w:color="auto"/>
      </w:divBdr>
      <w:divsChild>
        <w:div w:id="126707077">
          <w:marLeft w:val="0"/>
          <w:marRight w:val="0"/>
          <w:marTop w:val="0"/>
          <w:marBottom w:val="0"/>
          <w:divBdr>
            <w:top w:val="none" w:sz="0" w:space="0" w:color="auto"/>
            <w:left w:val="none" w:sz="0" w:space="0" w:color="auto"/>
            <w:bottom w:val="none" w:sz="0" w:space="0" w:color="auto"/>
            <w:right w:val="none" w:sz="0" w:space="0" w:color="auto"/>
          </w:divBdr>
        </w:div>
        <w:div w:id="854727129">
          <w:marLeft w:val="0"/>
          <w:marRight w:val="0"/>
          <w:marTop w:val="0"/>
          <w:marBottom w:val="0"/>
          <w:divBdr>
            <w:top w:val="none" w:sz="0" w:space="0" w:color="auto"/>
            <w:left w:val="none" w:sz="0" w:space="0" w:color="auto"/>
            <w:bottom w:val="none" w:sz="0" w:space="0" w:color="auto"/>
            <w:right w:val="none" w:sz="0" w:space="0" w:color="auto"/>
          </w:divBdr>
        </w:div>
        <w:div w:id="400952298">
          <w:marLeft w:val="0"/>
          <w:marRight w:val="0"/>
          <w:marTop w:val="0"/>
          <w:marBottom w:val="0"/>
          <w:divBdr>
            <w:top w:val="none" w:sz="0" w:space="0" w:color="auto"/>
            <w:left w:val="none" w:sz="0" w:space="0" w:color="auto"/>
            <w:bottom w:val="none" w:sz="0" w:space="0" w:color="auto"/>
            <w:right w:val="none" w:sz="0" w:space="0" w:color="auto"/>
          </w:divBdr>
        </w:div>
        <w:div w:id="648024271">
          <w:marLeft w:val="0"/>
          <w:marRight w:val="0"/>
          <w:marTop w:val="0"/>
          <w:marBottom w:val="0"/>
          <w:divBdr>
            <w:top w:val="none" w:sz="0" w:space="0" w:color="auto"/>
            <w:left w:val="none" w:sz="0" w:space="0" w:color="auto"/>
            <w:bottom w:val="none" w:sz="0" w:space="0" w:color="auto"/>
            <w:right w:val="none" w:sz="0" w:space="0" w:color="auto"/>
          </w:divBdr>
        </w:div>
        <w:div w:id="1924682580">
          <w:marLeft w:val="0"/>
          <w:marRight w:val="0"/>
          <w:marTop w:val="0"/>
          <w:marBottom w:val="0"/>
          <w:divBdr>
            <w:top w:val="none" w:sz="0" w:space="0" w:color="auto"/>
            <w:left w:val="none" w:sz="0" w:space="0" w:color="auto"/>
            <w:bottom w:val="none" w:sz="0" w:space="0" w:color="auto"/>
            <w:right w:val="none" w:sz="0" w:space="0" w:color="auto"/>
          </w:divBdr>
        </w:div>
        <w:div w:id="1717460924">
          <w:marLeft w:val="0"/>
          <w:marRight w:val="0"/>
          <w:marTop w:val="0"/>
          <w:marBottom w:val="0"/>
          <w:divBdr>
            <w:top w:val="none" w:sz="0" w:space="0" w:color="auto"/>
            <w:left w:val="none" w:sz="0" w:space="0" w:color="auto"/>
            <w:bottom w:val="none" w:sz="0" w:space="0" w:color="auto"/>
            <w:right w:val="none" w:sz="0" w:space="0" w:color="auto"/>
          </w:divBdr>
        </w:div>
        <w:div w:id="1380934807">
          <w:marLeft w:val="0"/>
          <w:marRight w:val="0"/>
          <w:marTop w:val="0"/>
          <w:marBottom w:val="0"/>
          <w:divBdr>
            <w:top w:val="none" w:sz="0" w:space="0" w:color="auto"/>
            <w:left w:val="none" w:sz="0" w:space="0" w:color="auto"/>
            <w:bottom w:val="none" w:sz="0" w:space="0" w:color="auto"/>
            <w:right w:val="none" w:sz="0" w:space="0" w:color="auto"/>
          </w:divBdr>
        </w:div>
        <w:div w:id="232742320">
          <w:marLeft w:val="0"/>
          <w:marRight w:val="0"/>
          <w:marTop w:val="0"/>
          <w:marBottom w:val="0"/>
          <w:divBdr>
            <w:top w:val="none" w:sz="0" w:space="0" w:color="auto"/>
            <w:left w:val="none" w:sz="0" w:space="0" w:color="auto"/>
            <w:bottom w:val="none" w:sz="0" w:space="0" w:color="auto"/>
            <w:right w:val="none" w:sz="0" w:space="0" w:color="auto"/>
          </w:divBdr>
        </w:div>
        <w:div w:id="1126851220">
          <w:marLeft w:val="0"/>
          <w:marRight w:val="0"/>
          <w:marTop w:val="0"/>
          <w:marBottom w:val="0"/>
          <w:divBdr>
            <w:top w:val="none" w:sz="0" w:space="0" w:color="auto"/>
            <w:left w:val="none" w:sz="0" w:space="0" w:color="auto"/>
            <w:bottom w:val="none" w:sz="0" w:space="0" w:color="auto"/>
            <w:right w:val="none" w:sz="0" w:space="0" w:color="auto"/>
          </w:divBdr>
        </w:div>
        <w:div w:id="1896619933">
          <w:marLeft w:val="0"/>
          <w:marRight w:val="0"/>
          <w:marTop w:val="0"/>
          <w:marBottom w:val="0"/>
          <w:divBdr>
            <w:top w:val="none" w:sz="0" w:space="0" w:color="auto"/>
            <w:left w:val="none" w:sz="0" w:space="0" w:color="auto"/>
            <w:bottom w:val="none" w:sz="0" w:space="0" w:color="auto"/>
            <w:right w:val="none" w:sz="0" w:space="0" w:color="auto"/>
          </w:divBdr>
        </w:div>
        <w:div w:id="1611082838">
          <w:marLeft w:val="0"/>
          <w:marRight w:val="0"/>
          <w:marTop w:val="0"/>
          <w:marBottom w:val="0"/>
          <w:divBdr>
            <w:top w:val="none" w:sz="0" w:space="0" w:color="auto"/>
            <w:left w:val="none" w:sz="0" w:space="0" w:color="auto"/>
            <w:bottom w:val="none" w:sz="0" w:space="0" w:color="auto"/>
            <w:right w:val="none" w:sz="0" w:space="0" w:color="auto"/>
          </w:divBdr>
        </w:div>
        <w:div w:id="1809517537">
          <w:marLeft w:val="0"/>
          <w:marRight w:val="0"/>
          <w:marTop w:val="0"/>
          <w:marBottom w:val="0"/>
          <w:divBdr>
            <w:top w:val="none" w:sz="0" w:space="0" w:color="auto"/>
            <w:left w:val="none" w:sz="0" w:space="0" w:color="auto"/>
            <w:bottom w:val="none" w:sz="0" w:space="0" w:color="auto"/>
            <w:right w:val="none" w:sz="0" w:space="0" w:color="auto"/>
          </w:divBdr>
        </w:div>
        <w:div w:id="889536898">
          <w:marLeft w:val="0"/>
          <w:marRight w:val="0"/>
          <w:marTop w:val="0"/>
          <w:marBottom w:val="0"/>
          <w:divBdr>
            <w:top w:val="none" w:sz="0" w:space="0" w:color="auto"/>
            <w:left w:val="none" w:sz="0" w:space="0" w:color="auto"/>
            <w:bottom w:val="none" w:sz="0" w:space="0" w:color="auto"/>
            <w:right w:val="none" w:sz="0" w:space="0" w:color="auto"/>
          </w:divBdr>
        </w:div>
        <w:div w:id="779761315">
          <w:marLeft w:val="0"/>
          <w:marRight w:val="0"/>
          <w:marTop w:val="0"/>
          <w:marBottom w:val="0"/>
          <w:divBdr>
            <w:top w:val="none" w:sz="0" w:space="0" w:color="auto"/>
            <w:left w:val="none" w:sz="0" w:space="0" w:color="auto"/>
            <w:bottom w:val="none" w:sz="0" w:space="0" w:color="auto"/>
            <w:right w:val="none" w:sz="0" w:space="0" w:color="auto"/>
          </w:divBdr>
        </w:div>
        <w:div w:id="831414882">
          <w:marLeft w:val="0"/>
          <w:marRight w:val="0"/>
          <w:marTop w:val="0"/>
          <w:marBottom w:val="0"/>
          <w:divBdr>
            <w:top w:val="none" w:sz="0" w:space="0" w:color="auto"/>
            <w:left w:val="none" w:sz="0" w:space="0" w:color="auto"/>
            <w:bottom w:val="none" w:sz="0" w:space="0" w:color="auto"/>
            <w:right w:val="none" w:sz="0" w:space="0" w:color="auto"/>
          </w:divBdr>
        </w:div>
        <w:div w:id="2141217563">
          <w:marLeft w:val="0"/>
          <w:marRight w:val="0"/>
          <w:marTop w:val="0"/>
          <w:marBottom w:val="0"/>
          <w:divBdr>
            <w:top w:val="none" w:sz="0" w:space="0" w:color="auto"/>
            <w:left w:val="none" w:sz="0" w:space="0" w:color="auto"/>
            <w:bottom w:val="none" w:sz="0" w:space="0" w:color="auto"/>
            <w:right w:val="none" w:sz="0" w:space="0" w:color="auto"/>
          </w:divBdr>
        </w:div>
        <w:div w:id="458305671">
          <w:marLeft w:val="0"/>
          <w:marRight w:val="0"/>
          <w:marTop w:val="0"/>
          <w:marBottom w:val="0"/>
          <w:divBdr>
            <w:top w:val="none" w:sz="0" w:space="0" w:color="auto"/>
            <w:left w:val="none" w:sz="0" w:space="0" w:color="auto"/>
            <w:bottom w:val="none" w:sz="0" w:space="0" w:color="auto"/>
            <w:right w:val="none" w:sz="0" w:space="0" w:color="auto"/>
          </w:divBdr>
        </w:div>
        <w:div w:id="956444373">
          <w:marLeft w:val="0"/>
          <w:marRight w:val="0"/>
          <w:marTop w:val="0"/>
          <w:marBottom w:val="0"/>
          <w:divBdr>
            <w:top w:val="none" w:sz="0" w:space="0" w:color="auto"/>
            <w:left w:val="none" w:sz="0" w:space="0" w:color="auto"/>
            <w:bottom w:val="none" w:sz="0" w:space="0" w:color="auto"/>
            <w:right w:val="none" w:sz="0" w:space="0" w:color="auto"/>
          </w:divBdr>
        </w:div>
        <w:div w:id="778840382">
          <w:marLeft w:val="0"/>
          <w:marRight w:val="0"/>
          <w:marTop w:val="0"/>
          <w:marBottom w:val="0"/>
          <w:divBdr>
            <w:top w:val="none" w:sz="0" w:space="0" w:color="auto"/>
            <w:left w:val="none" w:sz="0" w:space="0" w:color="auto"/>
            <w:bottom w:val="none" w:sz="0" w:space="0" w:color="auto"/>
            <w:right w:val="none" w:sz="0" w:space="0" w:color="auto"/>
          </w:divBdr>
        </w:div>
        <w:div w:id="1051229341">
          <w:marLeft w:val="0"/>
          <w:marRight w:val="0"/>
          <w:marTop w:val="0"/>
          <w:marBottom w:val="0"/>
          <w:divBdr>
            <w:top w:val="none" w:sz="0" w:space="0" w:color="auto"/>
            <w:left w:val="none" w:sz="0" w:space="0" w:color="auto"/>
            <w:bottom w:val="none" w:sz="0" w:space="0" w:color="auto"/>
            <w:right w:val="none" w:sz="0" w:space="0" w:color="auto"/>
          </w:divBdr>
        </w:div>
        <w:div w:id="1275791008">
          <w:marLeft w:val="0"/>
          <w:marRight w:val="0"/>
          <w:marTop w:val="0"/>
          <w:marBottom w:val="0"/>
          <w:divBdr>
            <w:top w:val="none" w:sz="0" w:space="0" w:color="auto"/>
            <w:left w:val="none" w:sz="0" w:space="0" w:color="auto"/>
            <w:bottom w:val="none" w:sz="0" w:space="0" w:color="auto"/>
            <w:right w:val="none" w:sz="0" w:space="0" w:color="auto"/>
          </w:divBdr>
        </w:div>
        <w:div w:id="537788960">
          <w:marLeft w:val="0"/>
          <w:marRight w:val="0"/>
          <w:marTop w:val="0"/>
          <w:marBottom w:val="0"/>
          <w:divBdr>
            <w:top w:val="none" w:sz="0" w:space="0" w:color="auto"/>
            <w:left w:val="none" w:sz="0" w:space="0" w:color="auto"/>
            <w:bottom w:val="none" w:sz="0" w:space="0" w:color="auto"/>
            <w:right w:val="none" w:sz="0" w:space="0" w:color="auto"/>
          </w:divBdr>
        </w:div>
        <w:div w:id="2111774819">
          <w:marLeft w:val="0"/>
          <w:marRight w:val="0"/>
          <w:marTop w:val="0"/>
          <w:marBottom w:val="0"/>
          <w:divBdr>
            <w:top w:val="none" w:sz="0" w:space="0" w:color="auto"/>
            <w:left w:val="none" w:sz="0" w:space="0" w:color="auto"/>
            <w:bottom w:val="none" w:sz="0" w:space="0" w:color="auto"/>
            <w:right w:val="none" w:sz="0" w:space="0" w:color="auto"/>
          </w:divBdr>
        </w:div>
        <w:div w:id="212739897">
          <w:marLeft w:val="0"/>
          <w:marRight w:val="0"/>
          <w:marTop w:val="0"/>
          <w:marBottom w:val="0"/>
          <w:divBdr>
            <w:top w:val="none" w:sz="0" w:space="0" w:color="auto"/>
            <w:left w:val="none" w:sz="0" w:space="0" w:color="auto"/>
            <w:bottom w:val="none" w:sz="0" w:space="0" w:color="auto"/>
            <w:right w:val="none" w:sz="0" w:space="0" w:color="auto"/>
          </w:divBdr>
        </w:div>
        <w:div w:id="978190988">
          <w:marLeft w:val="0"/>
          <w:marRight w:val="0"/>
          <w:marTop w:val="0"/>
          <w:marBottom w:val="0"/>
          <w:divBdr>
            <w:top w:val="none" w:sz="0" w:space="0" w:color="auto"/>
            <w:left w:val="none" w:sz="0" w:space="0" w:color="auto"/>
            <w:bottom w:val="none" w:sz="0" w:space="0" w:color="auto"/>
            <w:right w:val="none" w:sz="0" w:space="0" w:color="auto"/>
          </w:divBdr>
        </w:div>
        <w:div w:id="1316255256">
          <w:marLeft w:val="0"/>
          <w:marRight w:val="0"/>
          <w:marTop w:val="0"/>
          <w:marBottom w:val="0"/>
          <w:divBdr>
            <w:top w:val="none" w:sz="0" w:space="0" w:color="auto"/>
            <w:left w:val="none" w:sz="0" w:space="0" w:color="auto"/>
            <w:bottom w:val="none" w:sz="0" w:space="0" w:color="auto"/>
            <w:right w:val="none" w:sz="0" w:space="0" w:color="auto"/>
          </w:divBdr>
        </w:div>
        <w:div w:id="677007709">
          <w:marLeft w:val="0"/>
          <w:marRight w:val="0"/>
          <w:marTop w:val="0"/>
          <w:marBottom w:val="0"/>
          <w:divBdr>
            <w:top w:val="none" w:sz="0" w:space="0" w:color="auto"/>
            <w:left w:val="none" w:sz="0" w:space="0" w:color="auto"/>
            <w:bottom w:val="none" w:sz="0" w:space="0" w:color="auto"/>
            <w:right w:val="none" w:sz="0" w:space="0" w:color="auto"/>
          </w:divBdr>
        </w:div>
        <w:div w:id="202324670">
          <w:marLeft w:val="0"/>
          <w:marRight w:val="0"/>
          <w:marTop w:val="0"/>
          <w:marBottom w:val="0"/>
          <w:divBdr>
            <w:top w:val="none" w:sz="0" w:space="0" w:color="auto"/>
            <w:left w:val="none" w:sz="0" w:space="0" w:color="auto"/>
            <w:bottom w:val="none" w:sz="0" w:space="0" w:color="auto"/>
            <w:right w:val="none" w:sz="0" w:space="0" w:color="auto"/>
          </w:divBdr>
        </w:div>
        <w:div w:id="361592621">
          <w:marLeft w:val="0"/>
          <w:marRight w:val="0"/>
          <w:marTop w:val="0"/>
          <w:marBottom w:val="0"/>
          <w:divBdr>
            <w:top w:val="none" w:sz="0" w:space="0" w:color="auto"/>
            <w:left w:val="none" w:sz="0" w:space="0" w:color="auto"/>
            <w:bottom w:val="none" w:sz="0" w:space="0" w:color="auto"/>
            <w:right w:val="none" w:sz="0" w:space="0" w:color="auto"/>
          </w:divBdr>
        </w:div>
        <w:div w:id="845899849">
          <w:marLeft w:val="0"/>
          <w:marRight w:val="0"/>
          <w:marTop w:val="0"/>
          <w:marBottom w:val="0"/>
          <w:divBdr>
            <w:top w:val="none" w:sz="0" w:space="0" w:color="auto"/>
            <w:left w:val="none" w:sz="0" w:space="0" w:color="auto"/>
            <w:bottom w:val="none" w:sz="0" w:space="0" w:color="auto"/>
            <w:right w:val="none" w:sz="0" w:space="0" w:color="auto"/>
          </w:divBdr>
        </w:div>
        <w:div w:id="1581138151">
          <w:marLeft w:val="0"/>
          <w:marRight w:val="0"/>
          <w:marTop w:val="0"/>
          <w:marBottom w:val="0"/>
          <w:divBdr>
            <w:top w:val="none" w:sz="0" w:space="0" w:color="auto"/>
            <w:left w:val="none" w:sz="0" w:space="0" w:color="auto"/>
            <w:bottom w:val="none" w:sz="0" w:space="0" w:color="auto"/>
            <w:right w:val="none" w:sz="0" w:space="0" w:color="auto"/>
          </w:divBdr>
        </w:div>
      </w:divsChild>
    </w:div>
    <w:div w:id="952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ginmoneylondonmarath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Catriona Baillie</cp:lastModifiedBy>
  <cp:revision>2</cp:revision>
  <dcterms:created xsi:type="dcterms:W3CDTF">2020-10-26T15:06:00Z</dcterms:created>
  <dcterms:modified xsi:type="dcterms:W3CDTF">2020-10-26T15:06:00Z</dcterms:modified>
</cp:coreProperties>
</file>